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734" w:rsidRDefault="00396E95">
      <w:pPr>
        <w:rPr>
          <w:b/>
          <w:color w:val="FF0000"/>
          <w:sz w:val="24"/>
          <w:szCs w:val="24"/>
        </w:rPr>
      </w:pPr>
      <w:r w:rsidRPr="00E10561">
        <w:rPr>
          <w:b/>
          <w:sz w:val="24"/>
          <w:szCs w:val="24"/>
        </w:rPr>
        <w:t xml:space="preserve">STAT 200 QUIZ </w:t>
      </w:r>
      <w:r w:rsidR="00246F6E" w:rsidRPr="00E10561">
        <w:rPr>
          <w:b/>
          <w:sz w:val="24"/>
          <w:szCs w:val="24"/>
        </w:rPr>
        <w:t>2</w:t>
      </w:r>
      <w:r w:rsidRPr="00E10561">
        <w:rPr>
          <w:b/>
          <w:sz w:val="24"/>
          <w:szCs w:val="24"/>
        </w:rPr>
        <w:t xml:space="preserve"> WEEKS </w:t>
      </w:r>
      <w:r w:rsidR="00AC72F4" w:rsidRPr="00E10561">
        <w:rPr>
          <w:b/>
          <w:sz w:val="24"/>
          <w:szCs w:val="24"/>
        </w:rPr>
        <w:t xml:space="preserve"> </w:t>
      </w:r>
      <w:r w:rsidR="004F4CD1" w:rsidRPr="00E10561">
        <w:rPr>
          <w:b/>
          <w:sz w:val="24"/>
          <w:szCs w:val="24"/>
        </w:rPr>
        <w:t xml:space="preserve">3, </w:t>
      </w:r>
      <w:r w:rsidR="00AC72F4" w:rsidRPr="00E10561">
        <w:rPr>
          <w:b/>
          <w:sz w:val="24"/>
          <w:szCs w:val="24"/>
        </w:rPr>
        <w:t>4, 5, 6</w:t>
      </w:r>
      <w:r w:rsidR="00274E08" w:rsidRPr="00E10561">
        <w:rPr>
          <w:b/>
          <w:sz w:val="24"/>
          <w:szCs w:val="24"/>
        </w:rPr>
        <w:t xml:space="preserve">  </w:t>
      </w:r>
      <w:r w:rsidR="00A4167E">
        <w:rPr>
          <w:b/>
          <w:sz w:val="24"/>
          <w:szCs w:val="24"/>
        </w:rPr>
        <w:t>(16 @ 0.5 pts = 8 points)</w:t>
      </w:r>
      <w:r w:rsidR="00635324">
        <w:rPr>
          <w:b/>
          <w:sz w:val="24"/>
          <w:szCs w:val="24"/>
        </w:rPr>
        <w:t xml:space="preserve"> </w:t>
      </w:r>
      <w:r w:rsidR="00653734">
        <w:rPr>
          <w:b/>
          <w:color w:val="FF0000"/>
          <w:sz w:val="24"/>
          <w:szCs w:val="24"/>
        </w:rPr>
        <w:t>SHOW YOU</w:t>
      </w:r>
      <w:r w:rsidR="00A4167E">
        <w:rPr>
          <w:b/>
          <w:color w:val="FF0000"/>
          <w:sz w:val="24"/>
          <w:szCs w:val="24"/>
        </w:rPr>
        <w:t>R</w:t>
      </w:r>
      <w:r w:rsidR="00653734">
        <w:rPr>
          <w:b/>
          <w:color w:val="FF0000"/>
          <w:sz w:val="24"/>
          <w:szCs w:val="24"/>
        </w:rPr>
        <w:t xml:space="preserve"> CALCULATIONS NOT SOFTWARE </w:t>
      </w:r>
    </w:p>
    <w:p w:rsidR="0085711F" w:rsidRPr="00E10561" w:rsidRDefault="00653734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S</w:t>
      </w:r>
      <w:r w:rsidR="00274E08" w:rsidRPr="00E10561">
        <w:rPr>
          <w:b/>
          <w:color w:val="FF0000"/>
          <w:sz w:val="24"/>
          <w:szCs w:val="24"/>
        </w:rPr>
        <w:t>UBMIT ANSWER SHEET ONLY</w:t>
      </w:r>
      <w:r w:rsidR="00635324">
        <w:rPr>
          <w:b/>
          <w:color w:val="FF0000"/>
          <w:sz w:val="24"/>
          <w:szCs w:val="24"/>
        </w:rPr>
        <w:t>,</w:t>
      </w:r>
      <w:r w:rsidR="00274E08" w:rsidRPr="00E10561">
        <w:rPr>
          <w:b/>
          <w:color w:val="FF0000"/>
          <w:sz w:val="24"/>
          <w:szCs w:val="24"/>
        </w:rPr>
        <w:t xml:space="preserve">  </w:t>
      </w:r>
      <w:r w:rsidR="00274E08" w:rsidRPr="00E10561">
        <w:rPr>
          <w:b/>
          <w:color w:val="FF0000"/>
          <w:sz w:val="24"/>
          <w:szCs w:val="24"/>
          <w:u w:val="single"/>
        </w:rPr>
        <w:t xml:space="preserve">NOT </w:t>
      </w:r>
      <w:r w:rsidR="00274E08" w:rsidRPr="00E10561">
        <w:rPr>
          <w:b/>
          <w:color w:val="FF0000"/>
          <w:sz w:val="24"/>
          <w:szCs w:val="24"/>
        </w:rPr>
        <w:t xml:space="preserve"> THESE QUIZ PROBLEMS</w:t>
      </w:r>
    </w:p>
    <w:p w:rsidR="00CC788A" w:rsidRPr="00E10561" w:rsidRDefault="00A43AE8" w:rsidP="00C63137">
      <w:pPr>
        <w:pStyle w:val="BODY"/>
        <w:rPr>
          <w:rFonts w:asciiTheme="minorHAnsi" w:eastAsia="Courier New" w:hAnsiTheme="minorHAnsi"/>
          <w:b/>
          <w:sz w:val="24"/>
          <w:szCs w:val="24"/>
        </w:rPr>
      </w:pPr>
      <w:r w:rsidRPr="00E10561">
        <w:rPr>
          <w:rFonts w:asciiTheme="minorHAnsi" w:eastAsia="Courier New" w:hAnsiTheme="minorHAnsi"/>
          <w:b/>
          <w:sz w:val="24"/>
          <w:szCs w:val="24"/>
        </w:rPr>
        <w:t>1</w:t>
      </w:r>
      <w:r w:rsidR="00C63137" w:rsidRPr="00E10561">
        <w:rPr>
          <w:rFonts w:asciiTheme="minorHAnsi" w:eastAsia="Courier New" w:hAnsiTheme="minorHAnsi"/>
          <w:b/>
          <w:sz w:val="24"/>
          <w:szCs w:val="24"/>
        </w:rPr>
        <w:t xml:space="preserve">.  </w:t>
      </w:r>
      <w:r w:rsidR="00CC788A" w:rsidRPr="00E10561">
        <w:rPr>
          <w:rFonts w:asciiTheme="minorHAnsi" w:eastAsia="Courier New" w:hAnsiTheme="minorHAnsi"/>
          <w:b/>
          <w:sz w:val="24"/>
          <w:szCs w:val="24"/>
        </w:rPr>
        <w:t>For a set of numbers, if the mean is equal to the median, its distribution might be</w:t>
      </w:r>
      <w:r w:rsidR="00C63137" w:rsidRPr="00E10561">
        <w:rPr>
          <w:rFonts w:asciiTheme="minorHAnsi" w:eastAsia="Courier New" w:hAnsiTheme="minorHAnsi"/>
          <w:b/>
          <w:sz w:val="24"/>
          <w:szCs w:val="24"/>
        </w:rPr>
        <w:t>:</w:t>
      </w:r>
    </w:p>
    <w:p w:rsidR="00C63137" w:rsidRPr="00E10561" w:rsidRDefault="00C63137" w:rsidP="00C63137">
      <w:pPr>
        <w:pStyle w:val="BODY"/>
        <w:rPr>
          <w:rFonts w:asciiTheme="minorHAnsi" w:hAnsiTheme="minorHAnsi"/>
          <w:sz w:val="24"/>
          <w:szCs w:val="24"/>
        </w:rPr>
      </w:pPr>
    </w:p>
    <w:p w:rsidR="00CC788A" w:rsidRPr="00E10561" w:rsidRDefault="00CC788A" w:rsidP="00CC788A">
      <w:pPr>
        <w:pStyle w:val="BODY"/>
        <w:ind w:left="720"/>
        <w:rPr>
          <w:rFonts w:asciiTheme="minorHAnsi" w:hAnsiTheme="minorHAnsi"/>
          <w:sz w:val="24"/>
          <w:szCs w:val="24"/>
        </w:rPr>
      </w:pPr>
      <w:r w:rsidRPr="00E10561">
        <w:rPr>
          <w:rFonts w:asciiTheme="minorHAnsi" w:eastAsia="Courier New" w:hAnsiTheme="minorHAnsi"/>
          <w:sz w:val="24"/>
          <w:szCs w:val="24"/>
        </w:rPr>
        <w:t>a. Right-skewed</w:t>
      </w:r>
      <w:r w:rsidRPr="00E10561">
        <w:rPr>
          <w:rFonts w:asciiTheme="minorHAnsi" w:hAnsiTheme="minorHAnsi"/>
          <w:sz w:val="24"/>
          <w:szCs w:val="24"/>
        </w:rPr>
        <w:t xml:space="preserve"> </w:t>
      </w:r>
    </w:p>
    <w:p w:rsidR="00CC788A" w:rsidRPr="00E10561" w:rsidRDefault="00CC788A" w:rsidP="00CC788A">
      <w:pPr>
        <w:pStyle w:val="BODY"/>
        <w:ind w:left="720"/>
        <w:rPr>
          <w:rFonts w:asciiTheme="minorHAnsi" w:hAnsiTheme="minorHAnsi"/>
          <w:sz w:val="24"/>
          <w:szCs w:val="24"/>
        </w:rPr>
      </w:pPr>
      <w:r w:rsidRPr="00E10561">
        <w:rPr>
          <w:rFonts w:asciiTheme="minorHAnsi" w:eastAsia="Courier New" w:hAnsiTheme="minorHAnsi"/>
          <w:sz w:val="24"/>
          <w:szCs w:val="24"/>
        </w:rPr>
        <w:t>b. Left-skewed</w:t>
      </w:r>
      <w:r w:rsidRPr="00E10561">
        <w:rPr>
          <w:rFonts w:asciiTheme="minorHAnsi" w:hAnsiTheme="minorHAnsi"/>
          <w:sz w:val="24"/>
          <w:szCs w:val="24"/>
        </w:rPr>
        <w:t xml:space="preserve"> </w:t>
      </w:r>
    </w:p>
    <w:p w:rsidR="00CC788A" w:rsidRPr="00E10561" w:rsidRDefault="00CC788A" w:rsidP="00CC788A">
      <w:pPr>
        <w:pStyle w:val="BODY"/>
        <w:ind w:left="720"/>
        <w:rPr>
          <w:rFonts w:asciiTheme="minorHAnsi" w:hAnsiTheme="minorHAnsi"/>
          <w:sz w:val="24"/>
          <w:szCs w:val="24"/>
        </w:rPr>
      </w:pPr>
      <w:r w:rsidRPr="00E10561">
        <w:rPr>
          <w:rFonts w:asciiTheme="minorHAnsi" w:eastAsia="Courier New" w:hAnsiTheme="minorHAnsi"/>
          <w:sz w:val="24"/>
          <w:szCs w:val="24"/>
        </w:rPr>
        <w:t>c. Normally distributed</w:t>
      </w:r>
      <w:r w:rsidRPr="00E10561">
        <w:rPr>
          <w:rFonts w:asciiTheme="minorHAnsi" w:hAnsiTheme="minorHAnsi"/>
          <w:sz w:val="24"/>
          <w:szCs w:val="24"/>
        </w:rPr>
        <w:t xml:space="preserve"> </w:t>
      </w:r>
    </w:p>
    <w:p w:rsidR="00CC788A" w:rsidRPr="00E10561" w:rsidRDefault="00CC788A" w:rsidP="00CC788A">
      <w:pPr>
        <w:pStyle w:val="BODY"/>
        <w:ind w:left="720"/>
        <w:rPr>
          <w:rFonts w:asciiTheme="minorHAnsi" w:hAnsiTheme="minorHAnsi"/>
          <w:sz w:val="24"/>
          <w:szCs w:val="24"/>
        </w:rPr>
      </w:pPr>
      <w:r w:rsidRPr="00E10561">
        <w:rPr>
          <w:rFonts w:asciiTheme="minorHAnsi" w:eastAsia="Courier New" w:hAnsiTheme="minorHAnsi"/>
          <w:sz w:val="24"/>
          <w:szCs w:val="24"/>
        </w:rPr>
        <w:t>d. Positively-skewed</w:t>
      </w:r>
      <w:r w:rsidRPr="00E10561">
        <w:rPr>
          <w:rFonts w:asciiTheme="minorHAnsi" w:hAnsiTheme="minorHAnsi"/>
          <w:sz w:val="24"/>
          <w:szCs w:val="24"/>
        </w:rPr>
        <w:t xml:space="preserve"> </w:t>
      </w:r>
    </w:p>
    <w:p w:rsidR="00E10561" w:rsidRPr="00E10561" w:rsidRDefault="00E10561" w:rsidP="00CC788A">
      <w:pPr>
        <w:pStyle w:val="BODY"/>
        <w:rPr>
          <w:rFonts w:asciiTheme="minorHAnsi" w:eastAsia="Courier New" w:hAnsiTheme="minorHAnsi"/>
          <w:b/>
          <w:sz w:val="24"/>
          <w:szCs w:val="24"/>
        </w:rPr>
      </w:pPr>
    </w:p>
    <w:p w:rsidR="00C63137" w:rsidRPr="00E10561" w:rsidRDefault="00A43AE8" w:rsidP="00CC788A">
      <w:pPr>
        <w:pStyle w:val="BODY"/>
        <w:rPr>
          <w:rFonts w:asciiTheme="minorHAnsi" w:eastAsia="Courier New" w:hAnsiTheme="minorHAnsi"/>
          <w:b/>
          <w:sz w:val="24"/>
          <w:szCs w:val="24"/>
        </w:rPr>
      </w:pPr>
      <w:r w:rsidRPr="00E10561">
        <w:rPr>
          <w:rFonts w:asciiTheme="minorHAnsi" w:eastAsia="Courier New" w:hAnsiTheme="minorHAnsi"/>
          <w:b/>
          <w:sz w:val="24"/>
          <w:szCs w:val="24"/>
        </w:rPr>
        <w:t>2</w:t>
      </w:r>
      <w:r w:rsidR="00C63137" w:rsidRPr="00E10561">
        <w:rPr>
          <w:rFonts w:asciiTheme="minorHAnsi" w:eastAsia="Courier New" w:hAnsiTheme="minorHAnsi"/>
          <w:b/>
          <w:sz w:val="24"/>
          <w:szCs w:val="24"/>
        </w:rPr>
        <w:t xml:space="preserve">.  </w:t>
      </w:r>
      <w:r w:rsidR="00CC788A" w:rsidRPr="00E10561">
        <w:rPr>
          <w:rFonts w:asciiTheme="minorHAnsi" w:eastAsia="Courier New" w:hAnsiTheme="minorHAnsi"/>
          <w:b/>
          <w:sz w:val="24"/>
          <w:szCs w:val="24"/>
        </w:rPr>
        <w:t>In the grap</w:t>
      </w:r>
      <w:r w:rsidR="00473C3C" w:rsidRPr="00E10561">
        <w:rPr>
          <w:rFonts w:asciiTheme="minorHAnsi" w:eastAsia="Courier New" w:hAnsiTheme="minorHAnsi"/>
          <w:b/>
          <w:sz w:val="24"/>
          <w:szCs w:val="24"/>
        </w:rPr>
        <w:t xml:space="preserve">h, there are two distrubitions </w:t>
      </w:r>
      <w:r w:rsidR="00C63137" w:rsidRPr="00E10561">
        <w:rPr>
          <w:rFonts w:asciiTheme="minorHAnsi" w:eastAsia="Courier New" w:hAnsiTheme="minorHAnsi"/>
          <w:b/>
          <w:sz w:val="24"/>
          <w:szCs w:val="24"/>
        </w:rPr>
        <w:t>and we can tell (</w:t>
      </w:r>
      <w:r w:rsidR="00AC72F4" w:rsidRPr="00E10561">
        <w:rPr>
          <w:rFonts w:asciiTheme="minorHAnsi" w:eastAsia="Courier New" w:hAnsiTheme="minorHAnsi"/>
          <w:b/>
          <w:sz w:val="24"/>
          <w:szCs w:val="24"/>
        </w:rPr>
        <w:t xml:space="preserve">Select </w:t>
      </w:r>
      <w:r w:rsidR="00AC72F4" w:rsidRPr="00E10561">
        <w:rPr>
          <w:rFonts w:asciiTheme="minorHAnsi" w:eastAsia="Courier New" w:hAnsiTheme="minorHAnsi"/>
          <w:b/>
          <w:sz w:val="24"/>
          <w:szCs w:val="24"/>
          <w:u w:val="single"/>
        </w:rPr>
        <w:t>ALL</w:t>
      </w:r>
      <w:r w:rsidR="00AC72F4" w:rsidRPr="00E10561">
        <w:rPr>
          <w:rFonts w:asciiTheme="minorHAnsi" w:eastAsia="Courier New" w:hAnsiTheme="minorHAnsi"/>
          <w:b/>
          <w:sz w:val="24"/>
          <w:szCs w:val="24"/>
        </w:rPr>
        <w:t xml:space="preserve"> </w:t>
      </w:r>
      <w:r w:rsidR="00C63137" w:rsidRPr="00E10561">
        <w:rPr>
          <w:rFonts w:asciiTheme="minorHAnsi" w:eastAsia="Courier New" w:hAnsiTheme="minorHAnsi"/>
          <w:b/>
          <w:sz w:val="24"/>
          <w:szCs w:val="24"/>
        </w:rPr>
        <w:t>that apply):</w:t>
      </w:r>
    </w:p>
    <w:p w:rsidR="00C63137" w:rsidRPr="00E10561" w:rsidRDefault="00CC788A" w:rsidP="00CC788A">
      <w:pPr>
        <w:pStyle w:val="BODY"/>
        <w:rPr>
          <w:rFonts w:asciiTheme="minorHAnsi" w:eastAsia="Courier New" w:hAnsiTheme="minorHAnsi"/>
          <w:color w:val="000000"/>
          <w:sz w:val="24"/>
          <w:szCs w:val="24"/>
        </w:rPr>
      </w:pPr>
      <w:r w:rsidRPr="00E10561">
        <w:rPr>
          <w:rFonts w:asciiTheme="minorHAnsi" w:eastAsia="Courier New" w:hAnsiTheme="minorHAnsi"/>
          <w:color w:val="000000"/>
          <w:sz w:val="24"/>
          <w:szCs w:val="24"/>
        </w:rPr>
        <w:t xml:space="preserve"> </w:t>
      </w:r>
      <w:r w:rsidRPr="00E10561">
        <w:rPr>
          <w:rFonts w:asciiTheme="minorHAnsi" w:eastAsia="Courier New" w:hAnsiTheme="minorHAnsi"/>
          <w:color w:val="000000"/>
          <w:sz w:val="24"/>
          <w:szCs w:val="24"/>
        </w:rPr>
        <w:drawing>
          <wp:inline distT="0" distB="0" distL="0" distR="0" wp14:anchorId="2C1D5430" wp14:editId="7C33774C">
            <wp:extent cx="2943225" cy="20383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88A" w:rsidRPr="00E10561" w:rsidRDefault="00CC788A" w:rsidP="00CC788A">
      <w:pPr>
        <w:pStyle w:val="BODY"/>
        <w:ind w:left="720"/>
        <w:rPr>
          <w:rFonts w:asciiTheme="minorHAnsi" w:hAnsiTheme="minorHAnsi"/>
          <w:sz w:val="24"/>
          <w:szCs w:val="24"/>
        </w:rPr>
      </w:pPr>
      <w:r w:rsidRPr="00E10561">
        <w:rPr>
          <w:rFonts w:asciiTheme="minorHAnsi" w:eastAsia="Courier New" w:hAnsiTheme="minorHAnsi"/>
          <w:sz w:val="24"/>
          <w:szCs w:val="24"/>
        </w:rPr>
        <w:t>a. The mean of distribution A</w:t>
      </w:r>
      <w:r w:rsidR="00635324">
        <w:rPr>
          <w:rFonts w:asciiTheme="minorHAnsi" w:eastAsia="Courier New" w:hAnsiTheme="minorHAnsi"/>
          <w:sz w:val="24"/>
          <w:szCs w:val="24"/>
        </w:rPr>
        <w:t xml:space="preserve"> is greater than</w:t>
      </w:r>
      <w:r w:rsidRPr="00E10561">
        <w:rPr>
          <w:rFonts w:asciiTheme="minorHAnsi" w:eastAsia="Courier New" w:hAnsiTheme="minorHAnsi"/>
          <w:sz w:val="24"/>
          <w:szCs w:val="24"/>
        </w:rPr>
        <w:t xml:space="preserve"> the mean of distribution B</w:t>
      </w:r>
      <w:r w:rsidRPr="00E10561">
        <w:rPr>
          <w:rFonts w:asciiTheme="minorHAnsi" w:hAnsiTheme="minorHAnsi"/>
          <w:sz w:val="24"/>
          <w:szCs w:val="24"/>
        </w:rPr>
        <w:t xml:space="preserve"> </w:t>
      </w:r>
    </w:p>
    <w:p w:rsidR="00CC788A" w:rsidRPr="00E10561" w:rsidRDefault="00CC788A" w:rsidP="00CC788A">
      <w:pPr>
        <w:pStyle w:val="BODY"/>
        <w:ind w:left="720"/>
        <w:rPr>
          <w:rFonts w:asciiTheme="minorHAnsi" w:hAnsiTheme="minorHAnsi"/>
          <w:sz w:val="24"/>
          <w:szCs w:val="24"/>
        </w:rPr>
      </w:pPr>
      <w:r w:rsidRPr="00E10561">
        <w:rPr>
          <w:rFonts w:asciiTheme="minorHAnsi" w:eastAsia="Courier New" w:hAnsiTheme="minorHAnsi"/>
          <w:sz w:val="24"/>
          <w:szCs w:val="24"/>
        </w:rPr>
        <w:t xml:space="preserve">b. The mean of distribution A </w:t>
      </w:r>
      <w:r w:rsidR="00515A93">
        <w:rPr>
          <w:rFonts w:asciiTheme="minorHAnsi" w:eastAsia="Courier New" w:hAnsiTheme="minorHAnsi"/>
          <w:sz w:val="24"/>
          <w:szCs w:val="24"/>
        </w:rPr>
        <w:t xml:space="preserve">is </w:t>
      </w:r>
      <w:r w:rsidR="00635324">
        <w:rPr>
          <w:rFonts w:asciiTheme="minorHAnsi" w:eastAsia="Courier New" w:hAnsiTheme="minorHAnsi"/>
          <w:sz w:val="24"/>
          <w:szCs w:val="24"/>
        </w:rPr>
        <w:t xml:space="preserve">less than </w:t>
      </w:r>
      <w:r w:rsidRPr="00E10561">
        <w:rPr>
          <w:rFonts w:asciiTheme="minorHAnsi" w:eastAsia="Courier New" w:hAnsiTheme="minorHAnsi"/>
          <w:sz w:val="24"/>
          <w:szCs w:val="24"/>
        </w:rPr>
        <w:t>the mean of distribution B</w:t>
      </w:r>
      <w:r w:rsidRPr="00E10561">
        <w:rPr>
          <w:rFonts w:asciiTheme="minorHAnsi" w:hAnsiTheme="minorHAnsi"/>
          <w:sz w:val="24"/>
          <w:szCs w:val="24"/>
        </w:rPr>
        <w:t xml:space="preserve"> </w:t>
      </w:r>
    </w:p>
    <w:p w:rsidR="00CC788A" w:rsidRPr="00E10561" w:rsidRDefault="00CC788A" w:rsidP="00CC788A">
      <w:pPr>
        <w:pStyle w:val="BODY"/>
        <w:ind w:left="720"/>
        <w:rPr>
          <w:rFonts w:asciiTheme="minorHAnsi" w:hAnsiTheme="minorHAnsi"/>
          <w:sz w:val="24"/>
          <w:szCs w:val="24"/>
        </w:rPr>
      </w:pPr>
      <w:r w:rsidRPr="00E10561">
        <w:rPr>
          <w:rFonts w:asciiTheme="minorHAnsi" w:eastAsia="Courier New" w:hAnsiTheme="minorHAnsi"/>
          <w:sz w:val="24"/>
          <w:szCs w:val="24"/>
        </w:rPr>
        <w:t>c. The standard deviation of distribution A</w:t>
      </w:r>
      <w:r w:rsidR="00635324">
        <w:rPr>
          <w:rFonts w:asciiTheme="minorHAnsi" w:eastAsia="Courier New" w:hAnsiTheme="minorHAnsi"/>
          <w:sz w:val="24"/>
          <w:szCs w:val="24"/>
        </w:rPr>
        <w:t xml:space="preserve"> </w:t>
      </w:r>
      <w:r w:rsidR="00F81F8A">
        <w:rPr>
          <w:rFonts w:asciiTheme="minorHAnsi" w:eastAsia="Courier New" w:hAnsiTheme="minorHAnsi"/>
          <w:sz w:val="24"/>
          <w:szCs w:val="24"/>
        </w:rPr>
        <w:t xml:space="preserve">is </w:t>
      </w:r>
      <w:r w:rsidR="00635324">
        <w:rPr>
          <w:rFonts w:asciiTheme="minorHAnsi" w:eastAsia="Courier New" w:hAnsiTheme="minorHAnsi"/>
          <w:sz w:val="24"/>
          <w:szCs w:val="24"/>
        </w:rPr>
        <w:t>less than than</w:t>
      </w:r>
      <w:r w:rsidRPr="00E10561">
        <w:rPr>
          <w:rFonts w:asciiTheme="minorHAnsi" w:eastAsia="Courier New" w:hAnsiTheme="minorHAnsi"/>
          <w:sz w:val="24"/>
          <w:szCs w:val="24"/>
        </w:rPr>
        <w:t xml:space="preserve"> the st</w:t>
      </w:r>
      <w:r w:rsidR="00C63137" w:rsidRPr="00E10561">
        <w:rPr>
          <w:rFonts w:asciiTheme="minorHAnsi" w:eastAsia="Courier New" w:hAnsiTheme="minorHAnsi"/>
          <w:sz w:val="24"/>
          <w:szCs w:val="24"/>
        </w:rPr>
        <w:t xml:space="preserve">d </w:t>
      </w:r>
      <w:r w:rsidRPr="00E10561">
        <w:rPr>
          <w:rFonts w:asciiTheme="minorHAnsi" w:eastAsia="Courier New" w:hAnsiTheme="minorHAnsi"/>
          <w:sz w:val="24"/>
          <w:szCs w:val="24"/>
        </w:rPr>
        <w:t>deviation of distribution B</w:t>
      </w:r>
      <w:r w:rsidRPr="00E10561">
        <w:rPr>
          <w:rFonts w:asciiTheme="minorHAnsi" w:hAnsiTheme="minorHAnsi"/>
          <w:sz w:val="24"/>
          <w:szCs w:val="24"/>
        </w:rPr>
        <w:t xml:space="preserve"> </w:t>
      </w:r>
    </w:p>
    <w:p w:rsidR="00CC788A" w:rsidRPr="00E10561" w:rsidRDefault="00CC788A" w:rsidP="00CC788A">
      <w:pPr>
        <w:pStyle w:val="BODY"/>
        <w:ind w:left="720"/>
        <w:rPr>
          <w:rFonts w:asciiTheme="minorHAnsi" w:hAnsiTheme="minorHAnsi"/>
          <w:sz w:val="24"/>
          <w:szCs w:val="24"/>
        </w:rPr>
      </w:pPr>
      <w:r w:rsidRPr="00E10561">
        <w:rPr>
          <w:rFonts w:asciiTheme="minorHAnsi" w:eastAsia="Courier New" w:hAnsiTheme="minorHAnsi"/>
          <w:sz w:val="24"/>
          <w:szCs w:val="24"/>
        </w:rPr>
        <w:t xml:space="preserve">d. The </w:t>
      </w:r>
      <w:r w:rsidR="00635324">
        <w:rPr>
          <w:rFonts w:asciiTheme="minorHAnsi" w:eastAsia="Courier New" w:hAnsiTheme="minorHAnsi"/>
          <w:sz w:val="24"/>
          <w:szCs w:val="24"/>
        </w:rPr>
        <w:t xml:space="preserve">median of </w:t>
      </w:r>
      <w:r w:rsidRPr="00E10561">
        <w:rPr>
          <w:rFonts w:asciiTheme="minorHAnsi" w:eastAsia="Courier New" w:hAnsiTheme="minorHAnsi"/>
          <w:sz w:val="24"/>
          <w:szCs w:val="24"/>
        </w:rPr>
        <w:t>distribution A</w:t>
      </w:r>
      <w:r w:rsidR="00635324">
        <w:rPr>
          <w:rFonts w:asciiTheme="minorHAnsi" w:eastAsia="Courier New" w:hAnsiTheme="minorHAnsi"/>
          <w:sz w:val="24"/>
          <w:szCs w:val="24"/>
        </w:rPr>
        <w:t xml:space="preserve"> equals</w:t>
      </w:r>
      <w:r w:rsidRPr="00E10561">
        <w:rPr>
          <w:rFonts w:asciiTheme="minorHAnsi" w:eastAsia="Courier New" w:hAnsiTheme="minorHAnsi"/>
          <w:sz w:val="24"/>
          <w:szCs w:val="24"/>
        </w:rPr>
        <w:t xml:space="preserve"> the </w:t>
      </w:r>
      <w:r w:rsidR="00635324">
        <w:rPr>
          <w:rFonts w:asciiTheme="minorHAnsi" w:eastAsia="Courier New" w:hAnsiTheme="minorHAnsi"/>
          <w:sz w:val="24"/>
          <w:szCs w:val="24"/>
        </w:rPr>
        <w:t>median</w:t>
      </w:r>
      <w:r w:rsidRPr="00E10561">
        <w:rPr>
          <w:rFonts w:asciiTheme="minorHAnsi" w:eastAsia="Courier New" w:hAnsiTheme="minorHAnsi"/>
          <w:sz w:val="24"/>
          <w:szCs w:val="24"/>
        </w:rPr>
        <w:t xml:space="preserve"> of distribution B</w:t>
      </w:r>
      <w:r w:rsidRPr="00E10561">
        <w:rPr>
          <w:rFonts w:asciiTheme="minorHAnsi" w:hAnsiTheme="minorHAnsi"/>
          <w:sz w:val="24"/>
          <w:szCs w:val="24"/>
        </w:rPr>
        <w:t xml:space="preserve"> </w:t>
      </w:r>
    </w:p>
    <w:p w:rsidR="00A43AE8" w:rsidRPr="00E10561" w:rsidRDefault="00A43AE8" w:rsidP="00CC788A">
      <w:pPr>
        <w:pStyle w:val="BODY"/>
        <w:rPr>
          <w:rFonts w:asciiTheme="minorHAnsi" w:eastAsia="Times New Roman" w:hAnsiTheme="minorHAnsi"/>
          <w:b/>
          <w:sz w:val="24"/>
          <w:szCs w:val="24"/>
        </w:rPr>
      </w:pPr>
    </w:p>
    <w:p w:rsidR="00CC788A" w:rsidRPr="00E10561" w:rsidRDefault="00A43AE8" w:rsidP="00CC788A">
      <w:pPr>
        <w:pStyle w:val="BODY"/>
        <w:rPr>
          <w:rFonts w:asciiTheme="minorHAnsi" w:hAnsiTheme="minorHAnsi"/>
          <w:sz w:val="24"/>
          <w:szCs w:val="24"/>
        </w:rPr>
      </w:pPr>
      <w:r w:rsidRPr="00E10561">
        <w:rPr>
          <w:rFonts w:asciiTheme="minorHAnsi" w:eastAsia="Times New Roman" w:hAnsiTheme="minorHAnsi"/>
          <w:b/>
          <w:sz w:val="24"/>
          <w:szCs w:val="24"/>
        </w:rPr>
        <w:t>3</w:t>
      </w:r>
      <w:r w:rsidR="00473C3C" w:rsidRPr="00E10561">
        <w:rPr>
          <w:rFonts w:asciiTheme="minorHAnsi" w:eastAsia="Times New Roman" w:hAnsiTheme="minorHAnsi"/>
          <w:b/>
          <w:sz w:val="24"/>
          <w:szCs w:val="24"/>
        </w:rPr>
        <w:t xml:space="preserve">.  </w:t>
      </w:r>
      <w:r w:rsidR="00A4167E">
        <w:rPr>
          <w:rFonts w:asciiTheme="minorHAnsi" w:eastAsia="Times New Roman" w:hAnsiTheme="minorHAnsi"/>
          <w:b/>
          <w:sz w:val="24"/>
          <w:szCs w:val="24"/>
        </w:rPr>
        <w:t>(T/F)  A BOX PLOT gives us considerable information about a data set, including the number of data points in any given range.</w:t>
      </w:r>
      <w:r w:rsidR="00CC788A" w:rsidRPr="00E10561">
        <w:rPr>
          <w:rFonts w:asciiTheme="minorHAnsi" w:eastAsia="Times New Roman" w:hAnsiTheme="minorHAnsi"/>
          <w:sz w:val="24"/>
          <w:szCs w:val="24"/>
        </w:rPr>
        <w:t xml:space="preserve"> </w:t>
      </w:r>
    </w:p>
    <w:p w:rsidR="00CC788A" w:rsidRPr="00E10561" w:rsidRDefault="00CC788A" w:rsidP="00CC788A">
      <w:pPr>
        <w:pStyle w:val="Normal0"/>
        <w:rPr>
          <w:rFonts w:asciiTheme="minorHAnsi" w:hAnsiTheme="minorHAnsi"/>
          <w:szCs w:val="24"/>
        </w:rPr>
      </w:pPr>
    </w:p>
    <w:p w:rsidR="00A43AE8" w:rsidRPr="00E10561" w:rsidRDefault="00E10561" w:rsidP="00804601">
      <w:pPr>
        <w:pStyle w:val="BODY"/>
        <w:rPr>
          <w:rFonts w:asciiTheme="minorHAnsi" w:eastAsia="Courier New" w:hAnsiTheme="minorHAnsi"/>
          <w:b/>
          <w:sz w:val="24"/>
          <w:szCs w:val="24"/>
        </w:rPr>
      </w:pPr>
      <w:r>
        <w:rPr>
          <w:rFonts w:asciiTheme="minorHAnsi" w:eastAsia="Courier New" w:hAnsiTheme="minorHAnsi"/>
          <w:b/>
          <w:sz w:val="24"/>
          <w:szCs w:val="24"/>
        </w:rPr>
        <w:t>4</w:t>
      </w:r>
      <w:r w:rsidR="00473C3C" w:rsidRPr="00E10561">
        <w:rPr>
          <w:rFonts w:asciiTheme="minorHAnsi" w:eastAsia="Courier New" w:hAnsiTheme="minorHAnsi"/>
          <w:b/>
          <w:sz w:val="24"/>
          <w:szCs w:val="24"/>
        </w:rPr>
        <w:t xml:space="preserve">.  </w:t>
      </w:r>
      <w:r w:rsidR="00804601" w:rsidRPr="00E10561">
        <w:rPr>
          <w:rFonts w:asciiTheme="minorHAnsi" w:eastAsia="Courier New" w:hAnsiTheme="minorHAnsi"/>
          <w:b/>
          <w:sz w:val="24"/>
          <w:szCs w:val="24"/>
        </w:rPr>
        <w:t xml:space="preserve">There are 20 coupons rolled up and placed inside round plastic balls in a box. There are 3 different types of coupons: 10 of them can be redeemed for “free drinks”, 5 can be redeemed for “free desserts”, and 5 can be redeemed for “free entrees”. If you shake the box and then randomly select one </w:t>
      </w:r>
      <w:r w:rsidR="00635324">
        <w:rPr>
          <w:rFonts w:asciiTheme="minorHAnsi" w:eastAsia="Courier New" w:hAnsiTheme="minorHAnsi"/>
          <w:b/>
          <w:sz w:val="24"/>
          <w:szCs w:val="24"/>
        </w:rPr>
        <w:t xml:space="preserve">ball (with </w:t>
      </w:r>
      <w:r w:rsidR="00804601" w:rsidRPr="00E10561">
        <w:rPr>
          <w:rFonts w:asciiTheme="minorHAnsi" w:eastAsia="Courier New" w:hAnsiTheme="minorHAnsi"/>
          <w:b/>
          <w:sz w:val="24"/>
          <w:szCs w:val="24"/>
        </w:rPr>
        <w:t>coupon</w:t>
      </w:r>
      <w:r w:rsidR="00635324">
        <w:rPr>
          <w:rFonts w:asciiTheme="minorHAnsi" w:eastAsia="Courier New" w:hAnsiTheme="minorHAnsi"/>
          <w:b/>
          <w:sz w:val="24"/>
          <w:szCs w:val="24"/>
        </w:rPr>
        <w:t>), w</w:t>
      </w:r>
      <w:r w:rsidR="00804601" w:rsidRPr="00E10561">
        <w:rPr>
          <w:rFonts w:asciiTheme="minorHAnsi" w:eastAsia="Courier New" w:hAnsiTheme="minorHAnsi"/>
          <w:b/>
          <w:sz w:val="24"/>
          <w:szCs w:val="24"/>
        </w:rPr>
        <w:t xml:space="preserve">hat’s the probability that you will get a </w:t>
      </w:r>
      <w:r w:rsidR="00A43AE8" w:rsidRPr="00E10561">
        <w:rPr>
          <w:rFonts w:asciiTheme="minorHAnsi" w:eastAsia="Courier New" w:hAnsiTheme="minorHAnsi"/>
          <w:b/>
          <w:sz w:val="24"/>
          <w:szCs w:val="24"/>
        </w:rPr>
        <w:t>“</w:t>
      </w:r>
      <w:r w:rsidR="00804601" w:rsidRPr="00E10561">
        <w:rPr>
          <w:rFonts w:asciiTheme="minorHAnsi" w:eastAsia="Courier New" w:hAnsiTheme="minorHAnsi"/>
          <w:b/>
          <w:sz w:val="24"/>
          <w:szCs w:val="24"/>
        </w:rPr>
        <w:t xml:space="preserve">free </w:t>
      </w:r>
      <w:r w:rsidR="007E3D2F">
        <w:rPr>
          <w:rFonts w:asciiTheme="minorHAnsi" w:eastAsia="Courier New" w:hAnsiTheme="minorHAnsi"/>
          <w:b/>
          <w:sz w:val="24"/>
          <w:szCs w:val="24"/>
        </w:rPr>
        <w:t>entrée”</w:t>
      </w:r>
      <w:r w:rsidR="00804601" w:rsidRPr="00E10561">
        <w:rPr>
          <w:rFonts w:asciiTheme="minorHAnsi" w:eastAsia="Courier New" w:hAnsiTheme="minorHAnsi"/>
          <w:b/>
          <w:sz w:val="24"/>
          <w:szCs w:val="24"/>
        </w:rPr>
        <w:t xml:space="preserve"> coupon</w:t>
      </w:r>
      <w:r w:rsidR="007E3D2F">
        <w:rPr>
          <w:rFonts w:asciiTheme="minorHAnsi" w:eastAsia="Courier New" w:hAnsiTheme="minorHAnsi"/>
          <w:b/>
          <w:sz w:val="24"/>
          <w:szCs w:val="24"/>
        </w:rPr>
        <w:t xml:space="preserve"> </w:t>
      </w:r>
      <w:r w:rsidR="00804601" w:rsidRPr="00E10561">
        <w:rPr>
          <w:rFonts w:asciiTheme="minorHAnsi" w:eastAsia="Courier New" w:hAnsiTheme="minorHAnsi"/>
          <w:b/>
          <w:sz w:val="24"/>
          <w:szCs w:val="24"/>
        </w:rPr>
        <w:t xml:space="preserve">? </w:t>
      </w:r>
      <w:r>
        <w:rPr>
          <w:rFonts w:asciiTheme="minorHAnsi" w:eastAsia="Courier New" w:hAnsiTheme="minorHAnsi"/>
          <w:b/>
          <w:sz w:val="24"/>
          <w:szCs w:val="24"/>
        </w:rPr>
        <w:t xml:space="preserve">   </w:t>
      </w:r>
      <w:r w:rsidR="00A43AE8" w:rsidRPr="00E10561">
        <w:rPr>
          <w:rFonts w:asciiTheme="minorHAnsi" w:eastAsia="Courier New" w:hAnsiTheme="minorHAnsi"/>
          <w:b/>
          <w:sz w:val="24"/>
          <w:szCs w:val="24"/>
        </w:rPr>
        <w:t xml:space="preserve">(a) </w:t>
      </w:r>
      <w:r w:rsidRPr="00E10561">
        <w:rPr>
          <w:rFonts w:asciiTheme="minorHAnsi" w:eastAsia="Courier New" w:hAnsiTheme="minorHAnsi"/>
          <w:b/>
          <w:sz w:val="24"/>
          <w:szCs w:val="24"/>
        </w:rPr>
        <w:t xml:space="preserve">25%  (b) 10%  (c) 20% (d) 50%  (e) None of these </w:t>
      </w:r>
    </w:p>
    <w:p w:rsidR="00804601" w:rsidRPr="00E10561" w:rsidRDefault="00804601" w:rsidP="00804601">
      <w:pPr>
        <w:pStyle w:val="Normal0"/>
        <w:rPr>
          <w:rFonts w:asciiTheme="minorHAnsi" w:eastAsia="Courier New" w:hAnsiTheme="minorHAnsi"/>
          <w:b/>
          <w:szCs w:val="24"/>
        </w:rPr>
      </w:pPr>
    </w:p>
    <w:p w:rsidR="00804601" w:rsidRDefault="00E10561" w:rsidP="00804601">
      <w:pPr>
        <w:pStyle w:val="BODY"/>
        <w:rPr>
          <w:rFonts w:asciiTheme="minorHAnsi" w:eastAsia="Courier New" w:hAnsiTheme="minorHAnsi"/>
          <w:b/>
          <w:sz w:val="24"/>
          <w:szCs w:val="24"/>
        </w:rPr>
      </w:pPr>
      <w:r>
        <w:rPr>
          <w:rFonts w:asciiTheme="minorHAnsi" w:eastAsia="Courier New" w:hAnsiTheme="minorHAnsi"/>
          <w:b/>
          <w:sz w:val="24"/>
          <w:szCs w:val="24"/>
        </w:rPr>
        <w:t>5</w:t>
      </w:r>
      <w:r w:rsidR="00473C3C" w:rsidRPr="00E10561">
        <w:rPr>
          <w:rFonts w:asciiTheme="minorHAnsi" w:eastAsia="Courier New" w:hAnsiTheme="minorHAnsi"/>
          <w:b/>
          <w:sz w:val="24"/>
          <w:szCs w:val="24"/>
        </w:rPr>
        <w:t xml:space="preserve">.  </w:t>
      </w:r>
      <w:r w:rsidR="00804601" w:rsidRPr="00E10561">
        <w:rPr>
          <w:rFonts w:asciiTheme="minorHAnsi" w:eastAsia="Courier New" w:hAnsiTheme="minorHAnsi"/>
          <w:b/>
          <w:sz w:val="24"/>
          <w:szCs w:val="24"/>
        </w:rPr>
        <w:t xml:space="preserve">Mary was tossing a coin. She tossed three times. What’s the probability that at the first toss she gets a head, the second toss she gets a tail at and the third time she get a tail? </w:t>
      </w:r>
      <w:r w:rsidRPr="00E10561">
        <w:rPr>
          <w:rFonts w:asciiTheme="minorHAnsi" w:eastAsia="Courier New" w:hAnsiTheme="minorHAnsi"/>
          <w:b/>
          <w:sz w:val="24"/>
          <w:szCs w:val="24"/>
        </w:rPr>
        <w:t xml:space="preserve">(a) 3/8  (b) 0.50  (c) </w:t>
      </w:r>
      <w:r>
        <w:rPr>
          <w:rFonts w:asciiTheme="minorHAnsi" w:eastAsia="Courier New" w:hAnsiTheme="minorHAnsi"/>
          <w:b/>
          <w:sz w:val="24"/>
          <w:szCs w:val="24"/>
        </w:rPr>
        <w:t>12.5% (d) 25%</w:t>
      </w:r>
    </w:p>
    <w:p w:rsidR="00E10561" w:rsidRDefault="00E10561" w:rsidP="00804601">
      <w:pPr>
        <w:pStyle w:val="BODY"/>
        <w:rPr>
          <w:rFonts w:asciiTheme="minorHAnsi" w:eastAsia="Courier New" w:hAnsiTheme="minorHAnsi"/>
          <w:b/>
          <w:sz w:val="24"/>
          <w:szCs w:val="24"/>
        </w:rPr>
      </w:pPr>
    </w:p>
    <w:p w:rsidR="00804601" w:rsidRPr="00E10561" w:rsidRDefault="00E10561" w:rsidP="00804601">
      <w:pPr>
        <w:pStyle w:val="BODY"/>
        <w:rPr>
          <w:rFonts w:asciiTheme="minorHAnsi" w:eastAsia="Courier New" w:hAnsiTheme="minorHAnsi"/>
          <w:b/>
          <w:sz w:val="24"/>
          <w:szCs w:val="24"/>
        </w:rPr>
      </w:pPr>
      <w:r>
        <w:rPr>
          <w:rFonts w:asciiTheme="minorHAnsi" w:eastAsia="Courier New" w:hAnsiTheme="minorHAnsi"/>
          <w:b/>
          <w:sz w:val="24"/>
          <w:szCs w:val="24"/>
        </w:rPr>
        <w:t>6</w:t>
      </w:r>
      <w:r w:rsidR="00473C3C" w:rsidRPr="00E10561">
        <w:rPr>
          <w:rFonts w:asciiTheme="minorHAnsi" w:eastAsia="Courier New" w:hAnsiTheme="minorHAnsi"/>
          <w:b/>
          <w:sz w:val="24"/>
          <w:szCs w:val="24"/>
        </w:rPr>
        <w:t xml:space="preserve">.  </w:t>
      </w:r>
      <w:r>
        <w:rPr>
          <w:rFonts w:asciiTheme="minorHAnsi" w:eastAsia="Courier New" w:hAnsiTheme="minorHAnsi"/>
          <w:b/>
          <w:sz w:val="24"/>
          <w:szCs w:val="24"/>
        </w:rPr>
        <w:t>100</w:t>
      </w:r>
      <w:r w:rsidR="00804601" w:rsidRPr="00E10561">
        <w:rPr>
          <w:rFonts w:asciiTheme="minorHAnsi" w:eastAsia="Courier New" w:hAnsiTheme="minorHAnsi"/>
          <w:b/>
          <w:sz w:val="24"/>
          <w:szCs w:val="24"/>
        </w:rPr>
        <w:t>,000 people</w:t>
      </w:r>
      <w:r>
        <w:rPr>
          <w:rFonts w:asciiTheme="minorHAnsi" w:eastAsia="Courier New" w:hAnsiTheme="minorHAnsi"/>
          <w:b/>
          <w:sz w:val="24"/>
          <w:szCs w:val="24"/>
        </w:rPr>
        <w:t>:  t</w:t>
      </w:r>
      <w:r w:rsidR="00804601" w:rsidRPr="00E10561">
        <w:rPr>
          <w:rFonts w:asciiTheme="minorHAnsi" w:eastAsia="Courier New" w:hAnsiTheme="minorHAnsi"/>
          <w:b/>
          <w:sz w:val="24"/>
          <w:szCs w:val="24"/>
        </w:rPr>
        <w:t xml:space="preserve">wenty percent </w:t>
      </w:r>
      <w:r>
        <w:rPr>
          <w:rFonts w:asciiTheme="minorHAnsi" w:eastAsia="Courier New" w:hAnsiTheme="minorHAnsi"/>
          <w:b/>
          <w:sz w:val="24"/>
          <w:szCs w:val="24"/>
        </w:rPr>
        <w:t>are</w:t>
      </w:r>
      <w:r w:rsidR="00804601" w:rsidRPr="00E10561">
        <w:rPr>
          <w:rFonts w:asciiTheme="minorHAnsi" w:eastAsia="Courier New" w:hAnsiTheme="minorHAnsi"/>
          <w:b/>
          <w:sz w:val="24"/>
          <w:szCs w:val="24"/>
        </w:rPr>
        <w:t xml:space="preserve"> children </w:t>
      </w:r>
      <w:r>
        <w:rPr>
          <w:rFonts w:asciiTheme="minorHAnsi" w:eastAsia="Courier New" w:hAnsiTheme="minorHAnsi"/>
          <w:b/>
          <w:sz w:val="24"/>
          <w:szCs w:val="24"/>
        </w:rPr>
        <w:t>and 7% of those children are malnourished</w:t>
      </w:r>
      <w:r w:rsidR="00804601" w:rsidRPr="00E10561">
        <w:rPr>
          <w:rFonts w:asciiTheme="minorHAnsi" w:eastAsia="Courier New" w:hAnsiTheme="minorHAnsi"/>
          <w:b/>
          <w:sz w:val="24"/>
          <w:szCs w:val="24"/>
        </w:rPr>
        <w:t xml:space="preserve">. How many children </w:t>
      </w:r>
      <w:r w:rsidR="00635324">
        <w:rPr>
          <w:rFonts w:asciiTheme="minorHAnsi" w:eastAsia="Courier New" w:hAnsiTheme="minorHAnsi"/>
          <w:b/>
          <w:sz w:val="24"/>
          <w:szCs w:val="24"/>
        </w:rPr>
        <w:t xml:space="preserve">are </w:t>
      </w:r>
      <w:r w:rsidR="00804601" w:rsidRPr="00E10561">
        <w:rPr>
          <w:rFonts w:asciiTheme="minorHAnsi" w:eastAsia="Courier New" w:hAnsiTheme="minorHAnsi"/>
          <w:b/>
          <w:sz w:val="24"/>
          <w:szCs w:val="24"/>
        </w:rPr>
        <w:t xml:space="preserve">malnourished? </w:t>
      </w:r>
      <w:r>
        <w:rPr>
          <w:rFonts w:asciiTheme="minorHAnsi" w:eastAsia="Courier New" w:hAnsiTheme="minorHAnsi"/>
          <w:b/>
          <w:sz w:val="24"/>
          <w:szCs w:val="24"/>
        </w:rPr>
        <w:t xml:space="preserve"> (a)  1000   (b) 1400  (c)  1200    (d)  1600</w:t>
      </w:r>
    </w:p>
    <w:p w:rsidR="00804601" w:rsidRPr="00E10561" w:rsidRDefault="00804601" w:rsidP="00804601">
      <w:pPr>
        <w:pStyle w:val="Normal0"/>
        <w:rPr>
          <w:rFonts w:asciiTheme="minorHAnsi" w:eastAsia="Courier New" w:hAnsiTheme="minorHAnsi"/>
          <w:b/>
          <w:szCs w:val="24"/>
        </w:rPr>
      </w:pPr>
    </w:p>
    <w:p w:rsidR="00804601" w:rsidRPr="00E10561" w:rsidRDefault="00E10561" w:rsidP="00804601">
      <w:pPr>
        <w:pStyle w:val="BODY"/>
        <w:rPr>
          <w:rFonts w:asciiTheme="minorHAnsi" w:eastAsia="Courier New" w:hAnsiTheme="minorHAnsi"/>
          <w:b/>
          <w:sz w:val="24"/>
          <w:szCs w:val="24"/>
        </w:rPr>
      </w:pPr>
      <w:r>
        <w:rPr>
          <w:rFonts w:asciiTheme="minorHAnsi" w:eastAsia="Courier New" w:hAnsiTheme="minorHAnsi"/>
          <w:b/>
          <w:sz w:val="24"/>
          <w:szCs w:val="24"/>
        </w:rPr>
        <w:t>7</w:t>
      </w:r>
      <w:r w:rsidR="00473C3C" w:rsidRPr="00E10561">
        <w:rPr>
          <w:rFonts w:asciiTheme="minorHAnsi" w:eastAsia="Courier New" w:hAnsiTheme="minorHAnsi"/>
          <w:b/>
          <w:sz w:val="24"/>
          <w:szCs w:val="24"/>
        </w:rPr>
        <w:t xml:space="preserve">.  </w:t>
      </w:r>
      <w:r w:rsidR="00804601" w:rsidRPr="00E10561">
        <w:rPr>
          <w:rFonts w:asciiTheme="minorHAnsi" w:eastAsia="Courier New" w:hAnsiTheme="minorHAnsi"/>
          <w:b/>
          <w:sz w:val="24"/>
          <w:szCs w:val="24"/>
        </w:rPr>
        <w:t xml:space="preserve">A normal distribution </w:t>
      </w:r>
      <w:r>
        <w:rPr>
          <w:rFonts w:asciiTheme="minorHAnsi" w:eastAsia="Courier New" w:hAnsiTheme="minorHAnsi"/>
          <w:b/>
          <w:sz w:val="24"/>
          <w:szCs w:val="24"/>
        </w:rPr>
        <w:t xml:space="preserve">of data points has </w:t>
      </w:r>
      <w:r w:rsidR="00804601" w:rsidRPr="00E10561">
        <w:rPr>
          <w:rFonts w:asciiTheme="minorHAnsi" w:eastAsia="Courier New" w:hAnsiTheme="minorHAnsi"/>
          <w:b/>
          <w:sz w:val="24"/>
          <w:szCs w:val="24"/>
        </w:rPr>
        <w:t>a mean of 1</w:t>
      </w:r>
      <w:r>
        <w:rPr>
          <w:rFonts w:asciiTheme="minorHAnsi" w:eastAsia="Courier New" w:hAnsiTheme="minorHAnsi"/>
          <w:b/>
          <w:sz w:val="24"/>
          <w:szCs w:val="24"/>
        </w:rPr>
        <w:t xml:space="preserve">5 </w:t>
      </w:r>
      <w:r w:rsidR="00804601" w:rsidRPr="00E10561">
        <w:rPr>
          <w:rFonts w:asciiTheme="minorHAnsi" w:eastAsia="Courier New" w:hAnsiTheme="minorHAnsi"/>
          <w:b/>
          <w:sz w:val="24"/>
          <w:szCs w:val="24"/>
        </w:rPr>
        <w:t xml:space="preserve">and </w:t>
      </w:r>
      <w:r>
        <w:rPr>
          <w:rFonts w:asciiTheme="minorHAnsi" w:eastAsia="Courier New" w:hAnsiTheme="minorHAnsi"/>
          <w:b/>
          <w:sz w:val="24"/>
          <w:szCs w:val="24"/>
        </w:rPr>
        <w:t>a s</w:t>
      </w:r>
      <w:r w:rsidR="00804601" w:rsidRPr="00E10561">
        <w:rPr>
          <w:rFonts w:asciiTheme="minorHAnsi" w:eastAsia="Courier New" w:hAnsiTheme="minorHAnsi"/>
          <w:b/>
          <w:sz w:val="24"/>
          <w:szCs w:val="24"/>
        </w:rPr>
        <w:t xml:space="preserve">tandard deviation of 5. What is the </w:t>
      </w:r>
      <w:r>
        <w:rPr>
          <w:rFonts w:asciiTheme="minorHAnsi" w:eastAsia="Courier New" w:hAnsiTheme="minorHAnsi"/>
          <w:b/>
          <w:sz w:val="24"/>
          <w:szCs w:val="24"/>
        </w:rPr>
        <w:t>standardized</w:t>
      </w:r>
      <w:r w:rsidR="00804601" w:rsidRPr="00E10561">
        <w:rPr>
          <w:rFonts w:asciiTheme="minorHAnsi" w:eastAsia="Courier New" w:hAnsiTheme="minorHAnsi"/>
          <w:b/>
          <w:sz w:val="24"/>
          <w:szCs w:val="24"/>
        </w:rPr>
        <w:t xml:space="preserve"> Z</w:t>
      </w:r>
      <w:r>
        <w:rPr>
          <w:rFonts w:asciiTheme="minorHAnsi" w:eastAsia="Courier New" w:hAnsiTheme="minorHAnsi"/>
          <w:b/>
          <w:sz w:val="24"/>
          <w:szCs w:val="24"/>
        </w:rPr>
        <w:t>-VALUE</w:t>
      </w:r>
      <w:r w:rsidR="00804601" w:rsidRPr="00E10561">
        <w:rPr>
          <w:rFonts w:asciiTheme="minorHAnsi" w:eastAsia="Courier New" w:hAnsiTheme="minorHAnsi"/>
          <w:b/>
          <w:sz w:val="24"/>
          <w:szCs w:val="24"/>
        </w:rPr>
        <w:t xml:space="preserve"> for a </w:t>
      </w:r>
      <w:r>
        <w:rPr>
          <w:rFonts w:asciiTheme="minorHAnsi" w:eastAsia="Courier New" w:hAnsiTheme="minorHAnsi"/>
          <w:b/>
          <w:sz w:val="24"/>
          <w:szCs w:val="24"/>
        </w:rPr>
        <w:t xml:space="preserve">data point with a </w:t>
      </w:r>
      <w:r w:rsidR="00804601" w:rsidRPr="00E10561">
        <w:rPr>
          <w:rFonts w:asciiTheme="minorHAnsi" w:eastAsia="Courier New" w:hAnsiTheme="minorHAnsi"/>
          <w:b/>
          <w:sz w:val="24"/>
          <w:szCs w:val="24"/>
        </w:rPr>
        <w:t xml:space="preserve">value of 7? </w:t>
      </w:r>
      <w:r w:rsidR="00653734">
        <w:rPr>
          <w:rFonts w:asciiTheme="minorHAnsi" w:eastAsia="Courier New" w:hAnsiTheme="minorHAnsi"/>
          <w:b/>
          <w:sz w:val="24"/>
          <w:szCs w:val="24"/>
        </w:rPr>
        <w:t>(a) +1.3 (b) -1.6 (c) -2.1 (d) +1.6</w:t>
      </w:r>
    </w:p>
    <w:p w:rsidR="00804601" w:rsidRPr="00E10561" w:rsidRDefault="00804601" w:rsidP="00804601">
      <w:pPr>
        <w:pStyle w:val="Normal0"/>
        <w:rPr>
          <w:rFonts w:asciiTheme="minorHAnsi" w:eastAsia="Courier New" w:hAnsiTheme="minorHAnsi"/>
          <w:b/>
          <w:szCs w:val="24"/>
        </w:rPr>
      </w:pPr>
    </w:p>
    <w:p w:rsidR="00635324" w:rsidRDefault="00E10561" w:rsidP="00804601">
      <w:pPr>
        <w:pStyle w:val="BODY"/>
        <w:rPr>
          <w:rFonts w:asciiTheme="minorHAnsi" w:eastAsia="Courier New" w:hAnsiTheme="minorHAnsi"/>
          <w:b/>
          <w:sz w:val="24"/>
          <w:szCs w:val="24"/>
        </w:rPr>
      </w:pPr>
      <w:r>
        <w:rPr>
          <w:rFonts w:asciiTheme="minorHAnsi" w:eastAsia="Courier New" w:hAnsiTheme="minorHAnsi"/>
          <w:b/>
          <w:sz w:val="24"/>
          <w:szCs w:val="24"/>
        </w:rPr>
        <w:t>8</w:t>
      </w:r>
      <w:r w:rsidR="00473C3C" w:rsidRPr="00E10561">
        <w:rPr>
          <w:rFonts w:asciiTheme="minorHAnsi" w:eastAsia="Courier New" w:hAnsiTheme="minorHAnsi"/>
          <w:b/>
          <w:sz w:val="24"/>
          <w:szCs w:val="24"/>
        </w:rPr>
        <w:t xml:space="preserve">.  </w:t>
      </w:r>
      <w:r w:rsidR="00653734">
        <w:rPr>
          <w:rFonts w:asciiTheme="minorHAnsi" w:eastAsia="Courier New" w:hAnsiTheme="minorHAnsi"/>
          <w:b/>
          <w:sz w:val="24"/>
          <w:szCs w:val="24"/>
        </w:rPr>
        <w:t>In this data set above, what is the probability that a data point is 7 or less?</w:t>
      </w:r>
    </w:p>
    <w:p w:rsidR="00653734" w:rsidRPr="00E10561" w:rsidRDefault="00653734" w:rsidP="00804601">
      <w:pPr>
        <w:pStyle w:val="BODY"/>
        <w:rPr>
          <w:rFonts w:asciiTheme="minorHAnsi" w:eastAsia="Courier New" w:hAnsiTheme="minorHAnsi"/>
          <w:b/>
          <w:sz w:val="24"/>
          <w:szCs w:val="24"/>
        </w:rPr>
      </w:pPr>
      <w:r>
        <w:rPr>
          <w:rFonts w:asciiTheme="minorHAnsi" w:eastAsia="Courier New" w:hAnsiTheme="minorHAnsi"/>
          <w:b/>
          <w:sz w:val="24"/>
          <w:szCs w:val="24"/>
        </w:rPr>
        <w:t>(a) 4.5%   (b) 0.095   (c) 0.055   (d) 55%</w:t>
      </w:r>
    </w:p>
    <w:p w:rsidR="00804601" w:rsidRPr="00E10561" w:rsidRDefault="00804601" w:rsidP="00804601">
      <w:pPr>
        <w:pStyle w:val="Normal0"/>
        <w:rPr>
          <w:rFonts w:asciiTheme="minorHAnsi" w:eastAsia="Courier New" w:hAnsiTheme="minorHAnsi"/>
          <w:szCs w:val="24"/>
        </w:rPr>
      </w:pPr>
    </w:p>
    <w:p w:rsidR="00804601" w:rsidRDefault="00156187" w:rsidP="00653734">
      <w:pPr>
        <w:pStyle w:val="BODY"/>
        <w:rPr>
          <w:rFonts w:asciiTheme="minorHAnsi" w:eastAsia="Courier New" w:hAnsiTheme="minorHAnsi"/>
          <w:b/>
          <w:sz w:val="24"/>
          <w:szCs w:val="24"/>
        </w:rPr>
      </w:pPr>
      <w:r>
        <w:rPr>
          <w:rFonts w:asciiTheme="minorHAnsi" w:eastAsia="Courier New" w:hAnsiTheme="minorHAnsi"/>
          <w:b/>
          <w:sz w:val="24"/>
          <w:szCs w:val="24"/>
        </w:rPr>
        <w:lastRenderedPageBreak/>
        <w:t>9</w:t>
      </w:r>
      <w:r w:rsidR="00473C3C" w:rsidRPr="00E10561">
        <w:rPr>
          <w:rFonts w:asciiTheme="minorHAnsi" w:eastAsia="Courier New" w:hAnsiTheme="minorHAnsi"/>
          <w:b/>
          <w:sz w:val="24"/>
          <w:szCs w:val="24"/>
        </w:rPr>
        <w:t xml:space="preserve">.  </w:t>
      </w:r>
      <w:r w:rsidR="000F6F1A">
        <w:rPr>
          <w:rFonts w:asciiTheme="minorHAnsi" w:eastAsia="Courier New" w:hAnsiTheme="minorHAnsi"/>
          <w:b/>
          <w:sz w:val="24"/>
          <w:szCs w:val="24"/>
        </w:rPr>
        <w:t xml:space="preserve">TOSSING A COIN: </w:t>
      </w:r>
      <w:r w:rsidR="00653734">
        <w:rPr>
          <w:rFonts w:asciiTheme="minorHAnsi" w:eastAsia="Courier New" w:hAnsiTheme="minorHAnsi"/>
          <w:b/>
          <w:sz w:val="24"/>
          <w:szCs w:val="24"/>
        </w:rPr>
        <w:t>Using the Normal to approximate the Bino</w:t>
      </w:r>
      <w:r w:rsidR="004C2632">
        <w:rPr>
          <w:rFonts w:asciiTheme="minorHAnsi" w:eastAsia="Courier New" w:hAnsiTheme="minorHAnsi"/>
          <w:b/>
          <w:sz w:val="24"/>
          <w:szCs w:val="24"/>
        </w:rPr>
        <w:t xml:space="preserve">mial (NOT the complex formulas).  </w:t>
      </w:r>
      <w:r w:rsidR="00653734">
        <w:rPr>
          <w:rFonts w:asciiTheme="minorHAnsi" w:eastAsia="Courier New" w:hAnsiTheme="minorHAnsi"/>
          <w:b/>
          <w:sz w:val="24"/>
          <w:szCs w:val="24"/>
        </w:rPr>
        <w:t xml:space="preserve">What is the probability of (binomial) data </w:t>
      </w:r>
      <w:r w:rsidR="000F6F1A">
        <w:rPr>
          <w:rFonts w:asciiTheme="minorHAnsi" w:eastAsia="Courier New" w:hAnsiTheme="minorHAnsi"/>
          <w:b/>
          <w:sz w:val="24"/>
          <w:szCs w:val="24"/>
        </w:rPr>
        <w:t xml:space="preserve">getting </w:t>
      </w:r>
      <w:r w:rsidR="00653734">
        <w:rPr>
          <w:rFonts w:asciiTheme="minorHAnsi" w:eastAsia="Courier New" w:hAnsiTheme="minorHAnsi"/>
          <w:b/>
          <w:sz w:val="24"/>
          <w:szCs w:val="24"/>
        </w:rPr>
        <w:t xml:space="preserve"> </w:t>
      </w:r>
      <w:r w:rsidR="000F6F1A">
        <w:rPr>
          <w:rFonts w:asciiTheme="minorHAnsi" w:eastAsia="Courier New" w:hAnsiTheme="minorHAnsi"/>
          <w:b/>
          <w:sz w:val="24"/>
          <w:szCs w:val="24"/>
        </w:rPr>
        <w:t>17</w:t>
      </w:r>
      <w:r w:rsidR="00653734">
        <w:rPr>
          <w:rFonts w:asciiTheme="minorHAnsi" w:eastAsia="Courier New" w:hAnsiTheme="minorHAnsi"/>
          <w:b/>
          <w:sz w:val="24"/>
          <w:szCs w:val="24"/>
        </w:rPr>
        <w:t xml:space="preserve"> to </w:t>
      </w:r>
      <w:r w:rsidR="000F6F1A">
        <w:rPr>
          <w:rFonts w:asciiTheme="minorHAnsi" w:eastAsia="Courier New" w:hAnsiTheme="minorHAnsi"/>
          <w:b/>
          <w:sz w:val="24"/>
          <w:szCs w:val="24"/>
        </w:rPr>
        <w:t>21</w:t>
      </w:r>
      <w:r w:rsidR="00653734">
        <w:rPr>
          <w:rFonts w:asciiTheme="minorHAnsi" w:eastAsia="Courier New" w:hAnsiTheme="minorHAnsi"/>
          <w:b/>
          <w:sz w:val="24"/>
          <w:szCs w:val="24"/>
        </w:rPr>
        <w:t xml:space="preserve"> </w:t>
      </w:r>
      <w:r w:rsidR="000F6F1A">
        <w:rPr>
          <w:rFonts w:asciiTheme="minorHAnsi" w:eastAsia="Courier New" w:hAnsiTheme="minorHAnsi"/>
          <w:b/>
          <w:sz w:val="24"/>
          <w:szCs w:val="24"/>
        </w:rPr>
        <w:t>heads out of 3</w:t>
      </w:r>
      <w:r w:rsidR="001730D6">
        <w:rPr>
          <w:rFonts w:asciiTheme="minorHAnsi" w:eastAsia="Courier New" w:hAnsiTheme="minorHAnsi"/>
          <w:b/>
          <w:sz w:val="24"/>
          <w:szCs w:val="24"/>
        </w:rPr>
        <w:t>6</w:t>
      </w:r>
      <w:r w:rsidR="000F6F1A">
        <w:rPr>
          <w:rFonts w:asciiTheme="minorHAnsi" w:eastAsia="Courier New" w:hAnsiTheme="minorHAnsi"/>
          <w:b/>
          <w:sz w:val="24"/>
          <w:szCs w:val="24"/>
        </w:rPr>
        <w:t xml:space="preserve"> tosses</w:t>
      </w:r>
      <w:r w:rsidR="00653734">
        <w:rPr>
          <w:rFonts w:asciiTheme="minorHAnsi" w:eastAsia="Courier New" w:hAnsiTheme="minorHAnsi"/>
          <w:b/>
          <w:sz w:val="24"/>
          <w:szCs w:val="24"/>
        </w:rPr>
        <w:t>?</w:t>
      </w:r>
      <w:r w:rsidR="0098661F">
        <w:rPr>
          <w:rFonts w:asciiTheme="minorHAnsi" w:eastAsia="Courier New" w:hAnsiTheme="minorHAnsi"/>
          <w:b/>
          <w:sz w:val="24"/>
          <w:szCs w:val="24"/>
        </w:rPr>
        <w:t xml:space="preserve">  THE RANGE FOR WHICH WE DETERMINE THE Z VALUES FOR THE LOW AND HIGH ENDS IS?</w:t>
      </w:r>
    </w:p>
    <w:p w:rsidR="00653734" w:rsidRDefault="00653734" w:rsidP="00653734">
      <w:pPr>
        <w:pStyle w:val="BODY"/>
        <w:rPr>
          <w:rFonts w:asciiTheme="minorHAnsi" w:eastAsia="Courier New" w:hAnsiTheme="minorHAnsi"/>
          <w:b/>
          <w:sz w:val="24"/>
          <w:szCs w:val="24"/>
        </w:rPr>
      </w:pPr>
      <w:r>
        <w:rPr>
          <w:rFonts w:asciiTheme="minorHAnsi" w:eastAsia="Courier New" w:hAnsiTheme="minorHAnsi"/>
          <w:b/>
          <w:sz w:val="24"/>
          <w:szCs w:val="24"/>
        </w:rPr>
        <w:t xml:space="preserve">(a) </w:t>
      </w:r>
      <w:r w:rsidR="0098661F">
        <w:rPr>
          <w:rFonts w:asciiTheme="minorHAnsi" w:eastAsia="Courier New" w:hAnsiTheme="minorHAnsi"/>
          <w:b/>
          <w:sz w:val="24"/>
          <w:szCs w:val="24"/>
        </w:rPr>
        <w:t xml:space="preserve">17 </w:t>
      </w:r>
      <w:r w:rsidR="00156187">
        <w:rPr>
          <w:rFonts w:asciiTheme="minorHAnsi" w:eastAsia="Courier New" w:hAnsiTheme="minorHAnsi"/>
          <w:b/>
          <w:sz w:val="24"/>
          <w:szCs w:val="24"/>
        </w:rPr>
        <w:t>to</w:t>
      </w:r>
      <w:r w:rsidR="0098661F">
        <w:rPr>
          <w:rFonts w:asciiTheme="minorHAnsi" w:eastAsia="Courier New" w:hAnsiTheme="minorHAnsi"/>
          <w:b/>
          <w:sz w:val="24"/>
          <w:szCs w:val="24"/>
        </w:rPr>
        <w:t xml:space="preserve"> 21 (</w:t>
      </w:r>
      <w:r w:rsidR="00156187">
        <w:rPr>
          <w:rFonts w:asciiTheme="minorHAnsi" w:eastAsia="Courier New" w:hAnsiTheme="minorHAnsi"/>
          <w:b/>
          <w:sz w:val="24"/>
          <w:szCs w:val="24"/>
        </w:rPr>
        <w:t>b</w:t>
      </w:r>
      <w:r w:rsidR="0098661F">
        <w:rPr>
          <w:rFonts w:asciiTheme="minorHAnsi" w:eastAsia="Courier New" w:hAnsiTheme="minorHAnsi"/>
          <w:b/>
          <w:sz w:val="24"/>
          <w:szCs w:val="24"/>
        </w:rPr>
        <w:t xml:space="preserve">) </w:t>
      </w:r>
      <w:r w:rsidR="00156187">
        <w:rPr>
          <w:rFonts w:asciiTheme="minorHAnsi" w:eastAsia="Courier New" w:hAnsiTheme="minorHAnsi"/>
          <w:b/>
          <w:sz w:val="24"/>
          <w:szCs w:val="24"/>
        </w:rPr>
        <w:t>17.5 to 19.5  (c) 16 to 22  (d)  16.5 to 21.5</w:t>
      </w:r>
    </w:p>
    <w:p w:rsidR="00156187" w:rsidRDefault="00156187" w:rsidP="00653734">
      <w:pPr>
        <w:pStyle w:val="BODY"/>
        <w:rPr>
          <w:rFonts w:asciiTheme="minorHAnsi" w:eastAsia="Courier New" w:hAnsiTheme="minorHAnsi"/>
          <w:b/>
          <w:sz w:val="24"/>
          <w:szCs w:val="24"/>
        </w:rPr>
      </w:pPr>
    </w:p>
    <w:p w:rsidR="00156187" w:rsidRDefault="00156187" w:rsidP="00653734">
      <w:pPr>
        <w:pStyle w:val="BODY"/>
        <w:rPr>
          <w:rFonts w:asciiTheme="minorHAnsi" w:eastAsia="Courier New" w:hAnsiTheme="minorHAnsi"/>
          <w:b/>
          <w:sz w:val="24"/>
          <w:szCs w:val="24"/>
        </w:rPr>
      </w:pPr>
      <w:r>
        <w:rPr>
          <w:rFonts w:asciiTheme="minorHAnsi" w:eastAsia="Courier New" w:hAnsiTheme="minorHAnsi"/>
          <w:b/>
          <w:sz w:val="24"/>
          <w:szCs w:val="24"/>
        </w:rPr>
        <w:t xml:space="preserve">10.  What are the MEAN and Standard </w:t>
      </w:r>
      <w:r w:rsidR="00A50A94">
        <w:rPr>
          <w:rFonts w:asciiTheme="minorHAnsi" w:eastAsia="Courier New" w:hAnsiTheme="minorHAnsi"/>
          <w:b/>
          <w:sz w:val="24"/>
          <w:szCs w:val="24"/>
        </w:rPr>
        <w:t>D</w:t>
      </w:r>
      <w:r>
        <w:rPr>
          <w:rFonts w:asciiTheme="minorHAnsi" w:eastAsia="Courier New" w:hAnsiTheme="minorHAnsi"/>
          <w:b/>
          <w:sz w:val="24"/>
          <w:szCs w:val="24"/>
        </w:rPr>
        <w:t>eviation approximations we use for this calculation?</w:t>
      </w:r>
    </w:p>
    <w:p w:rsidR="00156187" w:rsidRDefault="00156187" w:rsidP="00653734">
      <w:pPr>
        <w:pStyle w:val="BODY"/>
        <w:rPr>
          <w:rFonts w:asciiTheme="minorHAnsi" w:eastAsia="Courier New" w:hAnsiTheme="minorHAnsi"/>
          <w:b/>
          <w:sz w:val="24"/>
          <w:szCs w:val="24"/>
        </w:rPr>
      </w:pPr>
      <w:r>
        <w:rPr>
          <w:rFonts w:asciiTheme="minorHAnsi" w:eastAsia="Courier New" w:hAnsiTheme="minorHAnsi"/>
          <w:b/>
          <w:sz w:val="24"/>
          <w:szCs w:val="24"/>
        </w:rPr>
        <w:t xml:space="preserve">(a) </w:t>
      </w:r>
      <w:r w:rsidR="0011513D">
        <w:rPr>
          <w:rFonts w:asciiTheme="minorHAnsi" w:eastAsia="Courier New" w:hAnsiTheme="minorHAnsi"/>
          <w:b/>
          <w:sz w:val="24"/>
          <w:szCs w:val="24"/>
        </w:rPr>
        <w:t>18 and 3   (b) 17 and 10   (c) 18 and 9   (d)  16 and 3  (e) None of these</w:t>
      </w:r>
    </w:p>
    <w:p w:rsidR="00156187" w:rsidRDefault="00156187" w:rsidP="00653734">
      <w:pPr>
        <w:pStyle w:val="BODY"/>
        <w:rPr>
          <w:rFonts w:asciiTheme="minorHAnsi" w:eastAsia="Courier New" w:hAnsiTheme="minorHAnsi"/>
          <w:b/>
          <w:sz w:val="24"/>
          <w:szCs w:val="24"/>
        </w:rPr>
      </w:pPr>
    </w:p>
    <w:p w:rsidR="00156187" w:rsidRDefault="0011513D" w:rsidP="00653734">
      <w:pPr>
        <w:pStyle w:val="BODY"/>
        <w:rPr>
          <w:rFonts w:asciiTheme="minorHAnsi" w:eastAsia="Courier New" w:hAnsiTheme="minorHAnsi"/>
          <w:b/>
          <w:sz w:val="24"/>
          <w:szCs w:val="24"/>
        </w:rPr>
      </w:pPr>
      <w:r>
        <w:rPr>
          <w:rFonts w:asciiTheme="minorHAnsi" w:eastAsia="Courier New" w:hAnsiTheme="minorHAnsi"/>
          <w:b/>
          <w:sz w:val="24"/>
          <w:szCs w:val="24"/>
        </w:rPr>
        <w:t>11</w:t>
      </w:r>
      <w:r w:rsidR="00156187">
        <w:rPr>
          <w:rFonts w:asciiTheme="minorHAnsi" w:eastAsia="Courier New" w:hAnsiTheme="minorHAnsi"/>
          <w:b/>
          <w:sz w:val="24"/>
          <w:szCs w:val="24"/>
        </w:rPr>
        <w:t>.  What are the z-Values that correspond to the</w:t>
      </w:r>
      <w:r>
        <w:rPr>
          <w:rFonts w:asciiTheme="minorHAnsi" w:eastAsia="Courier New" w:hAnsiTheme="minorHAnsi"/>
          <w:b/>
          <w:sz w:val="24"/>
          <w:szCs w:val="24"/>
        </w:rPr>
        <w:t xml:space="preserve"> range you determined in #9 above?</w:t>
      </w:r>
    </w:p>
    <w:p w:rsidR="00156187" w:rsidRDefault="00156187" w:rsidP="00653734">
      <w:pPr>
        <w:pStyle w:val="BODY"/>
        <w:rPr>
          <w:rFonts w:asciiTheme="minorHAnsi" w:eastAsia="Courier New" w:hAnsiTheme="minorHAnsi"/>
          <w:b/>
          <w:sz w:val="24"/>
          <w:szCs w:val="24"/>
        </w:rPr>
      </w:pPr>
      <w:r>
        <w:rPr>
          <w:rFonts w:asciiTheme="minorHAnsi" w:eastAsia="Courier New" w:hAnsiTheme="minorHAnsi"/>
          <w:b/>
          <w:sz w:val="24"/>
          <w:szCs w:val="24"/>
        </w:rPr>
        <w:t>(a</w:t>
      </w:r>
      <w:r w:rsidR="0011513D">
        <w:rPr>
          <w:rFonts w:asciiTheme="minorHAnsi" w:eastAsia="Courier New" w:hAnsiTheme="minorHAnsi"/>
          <w:b/>
          <w:sz w:val="24"/>
          <w:szCs w:val="24"/>
        </w:rPr>
        <w:t xml:space="preserve">)  +0.5 and -1.17   (b) -0.5 and +1.17  (c) </w:t>
      </w:r>
      <w:r w:rsidR="003A72ED">
        <w:rPr>
          <w:rFonts w:asciiTheme="minorHAnsi" w:eastAsia="Courier New" w:hAnsiTheme="minorHAnsi"/>
          <w:b/>
          <w:sz w:val="24"/>
          <w:szCs w:val="24"/>
        </w:rPr>
        <w:t xml:space="preserve"> - 0.16 and +0.38  (d) none of these </w:t>
      </w:r>
    </w:p>
    <w:p w:rsidR="0011513D" w:rsidRDefault="0011513D" w:rsidP="00653734">
      <w:pPr>
        <w:pStyle w:val="BODY"/>
        <w:rPr>
          <w:rFonts w:asciiTheme="minorHAnsi" w:eastAsia="Courier New" w:hAnsiTheme="minorHAnsi"/>
          <w:b/>
          <w:sz w:val="24"/>
          <w:szCs w:val="24"/>
        </w:rPr>
      </w:pPr>
    </w:p>
    <w:p w:rsidR="00156187" w:rsidRDefault="00156187" w:rsidP="00653734">
      <w:pPr>
        <w:pStyle w:val="BODY"/>
        <w:rPr>
          <w:rFonts w:asciiTheme="minorHAnsi" w:eastAsia="Courier New" w:hAnsiTheme="minorHAnsi"/>
          <w:b/>
          <w:sz w:val="24"/>
          <w:szCs w:val="24"/>
        </w:rPr>
      </w:pPr>
      <w:r>
        <w:rPr>
          <w:rFonts w:asciiTheme="minorHAnsi" w:eastAsia="Courier New" w:hAnsiTheme="minorHAnsi"/>
          <w:b/>
          <w:sz w:val="24"/>
          <w:szCs w:val="24"/>
        </w:rPr>
        <w:t>1</w:t>
      </w:r>
      <w:r w:rsidR="003A72ED">
        <w:rPr>
          <w:rFonts w:asciiTheme="minorHAnsi" w:eastAsia="Courier New" w:hAnsiTheme="minorHAnsi"/>
          <w:b/>
          <w:sz w:val="24"/>
          <w:szCs w:val="24"/>
        </w:rPr>
        <w:t>2</w:t>
      </w:r>
      <w:r>
        <w:rPr>
          <w:rFonts w:asciiTheme="minorHAnsi" w:eastAsia="Courier New" w:hAnsiTheme="minorHAnsi"/>
          <w:b/>
          <w:sz w:val="24"/>
          <w:szCs w:val="24"/>
        </w:rPr>
        <w:t>.  For these z-Values from #</w:t>
      </w:r>
      <w:r w:rsidR="003A72ED">
        <w:rPr>
          <w:rFonts w:asciiTheme="minorHAnsi" w:eastAsia="Courier New" w:hAnsiTheme="minorHAnsi"/>
          <w:b/>
          <w:sz w:val="24"/>
          <w:szCs w:val="24"/>
        </w:rPr>
        <w:t>11</w:t>
      </w:r>
      <w:r>
        <w:rPr>
          <w:rFonts w:asciiTheme="minorHAnsi" w:eastAsia="Courier New" w:hAnsiTheme="minorHAnsi"/>
          <w:b/>
          <w:sz w:val="24"/>
          <w:szCs w:val="24"/>
        </w:rPr>
        <w:t>, what are the areas (probabilites) to the LEFT ?</w:t>
      </w:r>
    </w:p>
    <w:p w:rsidR="003A72ED" w:rsidRDefault="00156187" w:rsidP="00C63137">
      <w:pPr>
        <w:pStyle w:val="BODY"/>
        <w:rPr>
          <w:rFonts w:asciiTheme="minorHAnsi" w:eastAsia="Courier New" w:hAnsiTheme="minorHAnsi"/>
          <w:b/>
          <w:sz w:val="24"/>
          <w:szCs w:val="24"/>
        </w:rPr>
      </w:pPr>
      <w:r>
        <w:rPr>
          <w:rFonts w:asciiTheme="minorHAnsi" w:eastAsia="Courier New" w:hAnsiTheme="minorHAnsi"/>
          <w:b/>
          <w:sz w:val="24"/>
          <w:szCs w:val="24"/>
        </w:rPr>
        <w:t xml:space="preserve">(a)  </w:t>
      </w:r>
      <w:r w:rsidR="003A72ED">
        <w:rPr>
          <w:rFonts w:asciiTheme="minorHAnsi" w:eastAsia="Courier New" w:hAnsiTheme="minorHAnsi"/>
          <w:b/>
          <w:sz w:val="24"/>
          <w:szCs w:val="24"/>
        </w:rPr>
        <w:t>0.3085  and 87.9%   (b) 3.85%  and 0.0879 (c)  0.4801  and 13%  (d) 4.81% and 95.2%</w:t>
      </w:r>
    </w:p>
    <w:p w:rsidR="003A72ED" w:rsidRDefault="003A72ED" w:rsidP="00C63137">
      <w:pPr>
        <w:pStyle w:val="BODY"/>
        <w:rPr>
          <w:rFonts w:asciiTheme="minorHAnsi" w:eastAsia="Courier New" w:hAnsiTheme="minorHAnsi"/>
          <w:b/>
          <w:sz w:val="24"/>
          <w:szCs w:val="24"/>
        </w:rPr>
      </w:pPr>
    </w:p>
    <w:p w:rsidR="003A72ED" w:rsidRDefault="003A72ED" w:rsidP="00C63137">
      <w:pPr>
        <w:pStyle w:val="BODY"/>
        <w:rPr>
          <w:rFonts w:asciiTheme="minorHAnsi" w:eastAsia="Courier New" w:hAnsiTheme="minorHAnsi"/>
          <w:b/>
          <w:sz w:val="24"/>
          <w:szCs w:val="24"/>
        </w:rPr>
      </w:pPr>
      <w:r>
        <w:rPr>
          <w:rFonts w:asciiTheme="minorHAnsi" w:eastAsia="Courier New" w:hAnsiTheme="minorHAnsi"/>
          <w:b/>
          <w:sz w:val="24"/>
          <w:szCs w:val="24"/>
        </w:rPr>
        <w:t>13.  FINALLY, what is the approximate probability of 17 to 21 heads out of 3</w:t>
      </w:r>
      <w:r w:rsidR="001730D6">
        <w:rPr>
          <w:rFonts w:asciiTheme="minorHAnsi" w:eastAsia="Courier New" w:hAnsiTheme="minorHAnsi"/>
          <w:b/>
          <w:sz w:val="24"/>
          <w:szCs w:val="24"/>
        </w:rPr>
        <w:t>6</w:t>
      </w:r>
      <w:r>
        <w:rPr>
          <w:rFonts w:asciiTheme="minorHAnsi" w:eastAsia="Courier New" w:hAnsiTheme="minorHAnsi"/>
          <w:b/>
          <w:sz w:val="24"/>
          <w:szCs w:val="24"/>
        </w:rPr>
        <w:t xml:space="preserve"> coin tosses using the Normal to approximate the Binomial?</w:t>
      </w:r>
    </w:p>
    <w:p w:rsidR="003A72ED" w:rsidRDefault="003A72ED" w:rsidP="00C63137">
      <w:pPr>
        <w:pStyle w:val="BODY"/>
        <w:rPr>
          <w:rFonts w:asciiTheme="minorHAnsi" w:eastAsia="Courier New" w:hAnsiTheme="minorHAnsi"/>
          <w:b/>
          <w:sz w:val="24"/>
          <w:szCs w:val="24"/>
        </w:rPr>
      </w:pPr>
      <w:r>
        <w:rPr>
          <w:rFonts w:asciiTheme="minorHAnsi" w:eastAsia="Courier New" w:hAnsiTheme="minorHAnsi"/>
          <w:b/>
          <w:sz w:val="24"/>
          <w:szCs w:val="24"/>
        </w:rPr>
        <w:t xml:space="preserve">(a)  </w:t>
      </w:r>
      <w:r w:rsidR="00440B9B">
        <w:rPr>
          <w:rFonts w:asciiTheme="minorHAnsi" w:eastAsia="Courier New" w:hAnsiTheme="minorHAnsi"/>
          <w:b/>
          <w:sz w:val="24"/>
          <w:szCs w:val="24"/>
        </w:rPr>
        <w:t>67</w:t>
      </w:r>
      <w:r>
        <w:rPr>
          <w:rFonts w:asciiTheme="minorHAnsi" w:eastAsia="Courier New" w:hAnsiTheme="minorHAnsi"/>
          <w:b/>
          <w:sz w:val="24"/>
          <w:szCs w:val="24"/>
        </w:rPr>
        <w:t>%  (b) 57%  (c)  0.43  (d)  0.057   (e) None of these</w:t>
      </w:r>
    </w:p>
    <w:p w:rsidR="003A72ED" w:rsidRDefault="003A72ED" w:rsidP="00C63137">
      <w:pPr>
        <w:pStyle w:val="BODY"/>
        <w:rPr>
          <w:rFonts w:asciiTheme="minorHAnsi" w:eastAsia="Courier New" w:hAnsiTheme="minorHAnsi"/>
          <w:b/>
          <w:sz w:val="24"/>
          <w:szCs w:val="24"/>
        </w:rPr>
      </w:pPr>
    </w:p>
    <w:p w:rsidR="000027C7" w:rsidRDefault="00440B9B" w:rsidP="000027C7">
      <w:pPr>
        <w:pStyle w:val="BODY"/>
        <w:rPr>
          <w:rFonts w:asciiTheme="minorHAnsi" w:eastAsia="Times New Roman" w:hAnsiTheme="minorHAnsi"/>
          <w:b/>
          <w:sz w:val="24"/>
          <w:szCs w:val="24"/>
        </w:rPr>
      </w:pPr>
      <w:r>
        <w:rPr>
          <w:rFonts w:asciiTheme="minorHAnsi" w:eastAsia="Times New Roman" w:hAnsiTheme="minorHAnsi"/>
          <w:b/>
          <w:sz w:val="24"/>
          <w:szCs w:val="24"/>
        </w:rPr>
        <w:t>14</w:t>
      </w:r>
      <w:r w:rsidR="00473C3C" w:rsidRPr="00E10561">
        <w:rPr>
          <w:rFonts w:asciiTheme="minorHAnsi" w:eastAsia="Times New Roman" w:hAnsiTheme="minorHAnsi"/>
          <w:b/>
          <w:sz w:val="24"/>
          <w:szCs w:val="24"/>
        </w:rPr>
        <w:t xml:space="preserve">.  </w:t>
      </w:r>
      <w:r w:rsidR="000027C7">
        <w:rPr>
          <w:rFonts w:asciiTheme="minorHAnsi" w:eastAsia="Times New Roman" w:hAnsiTheme="minorHAnsi"/>
          <w:b/>
          <w:sz w:val="24"/>
          <w:szCs w:val="24"/>
        </w:rPr>
        <w:t xml:space="preserve">CONFIDENCE INTERVALS  IF WE HAVE THE MEAN </w:t>
      </w:r>
      <w:r w:rsidR="002D7E79" w:rsidRPr="002D7E79">
        <w:rPr>
          <w:rFonts w:asciiTheme="minorHAnsi" w:eastAsia="Times New Roman" w:hAnsiTheme="minorHAnsi"/>
          <w:b/>
          <w:sz w:val="24"/>
          <w:szCs w:val="24"/>
          <w:u w:val="single"/>
        </w:rPr>
        <w:t>AND</w:t>
      </w:r>
      <w:r w:rsidR="000027C7">
        <w:rPr>
          <w:rFonts w:asciiTheme="minorHAnsi" w:eastAsia="Times New Roman" w:hAnsiTheme="minorHAnsi"/>
          <w:b/>
          <w:sz w:val="24"/>
          <w:szCs w:val="24"/>
        </w:rPr>
        <w:t xml:space="preserve"> THE STANDARD DEV</w:t>
      </w:r>
      <w:r w:rsidR="005667DE">
        <w:rPr>
          <w:rFonts w:asciiTheme="minorHAnsi" w:eastAsia="Times New Roman" w:hAnsiTheme="minorHAnsi"/>
          <w:b/>
          <w:sz w:val="24"/>
          <w:szCs w:val="24"/>
        </w:rPr>
        <w:t>I</w:t>
      </w:r>
      <w:r w:rsidR="000027C7">
        <w:rPr>
          <w:rFonts w:asciiTheme="minorHAnsi" w:eastAsia="Times New Roman" w:hAnsiTheme="minorHAnsi"/>
          <w:b/>
          <w:sz w:val="24"/>
          <w:szCs w:val="24"/>
        </w:rPr>
        <w:t xml:space="preserve">ATION WE USE THE _______, BUT IF WE HAVE THE MEAN </w:t>
      </w:r>
      <w:r w:rsidR="000027C7" w:rsidRPr="002D7E79">
        <w:rPr>
          <w:rFonts w:asciiTheme="minorHAnsi" w:eastAsia="Times New Roman" w:hAnsiTheme="minorHAnsi"/>
          <w:b/>
          <w:sz w:val="24"/>
          <w:szCs w:val="24"/>
        </w:rPr>
        <w:t>AND</w:t>
      </w:r>
      <w:r w:rsidR="000027C7">
        <w:rPr>
          <w:rFonts w:asciiTheme="minorHAnsi" w:eastAsia="Times New Roman" w:hAnsiTheme="minorHAnsi"/>
          <w:b/>
          <w:sz w:val="24"/>
          <w:szCs w:val="24"/>
        </w:rPr>
        <w:t xml:space="preserve"> </w:t>
      </w:r>
      <w:r w:rsidR="002D7E79" w:rsidRPr="002D7E79">
        <w:rPr>
          <w:rFonts w:asciiTheme="minorHAnsi" w:eastAsia="Times New Roman" w:hAnsiTheme="minorHAnsi"/>
          <w:b/>
          <w:sz w:val="24"/>
          <w:szCs w:val="24"/>
          <w:u w:val="single"/>
        </w:rPr>
        <w:t>NOT</w:t>
      </w:r>
      <w:r w:rsidR="002D7E79">
        <w:rPr>
          <w:rFonts w:asciiTheme="minorHAnsi" w:eastAsia="Times New Roman" w:hAnsiTheme="minorHAnsi"/>
          <w:b/>
          <w:sz w:val="24"/>
          <w:szCs w:val="24"/>
        </w:rPr>
        <w:t xml:space="preserve"> </w:t>
      </w:r>
      <w:r w:rsidR="000027C7">
        <w:rPr>
          <w:rFonts w:asciiTheme="minorHAnsi" w:eastAsia="Times New Roman" w:hAnsiTheme="minorHAnsi"/>
          <w:b/>
          <w:sz w:val="24"/>
          <w:szCs w:val="24"/>
        </w:rPr>
        <w:t>THE STANDARD DEV</w:t>
      </w:r>
      <w:r w:rsidR="004C2632">
        <w:rPr>
          <w:rFonts w:asciiTheme="minorHAnsi" w:eastAsia="Times New Roman" w:hAnsiTheme="minorHAnsi"/>
          <w:b/>
          <w:sz w:val="24"/>
          <w:szCs w:val="24"/>
        </w:rPr>
        <w:t>IA</w:t>
      </w:r>
      <w:r w:rsidR="000027C7">
        <w:rPr>
          <w:rFonts w:asciiTheme="minorHAnsi" w:eastAsia="Times New Roman" w:hAnsiTheme="minorHAnsi"/>
          <w:b/>
          <w:sz w:val="24"/>
          <w:szCs w:val="24"/>
        </w:rPr>
        <w:t>TION WE USE THE _________</w:t>
      </w:r>
    </w:p>
    <w:p w:rsidR="000027C7" w:rsidRDefault="000027C7" w:rsidP="000027C7">
      <w:pPr>
        <w:pStyle w:val="BODY"/>
        <w:rPr>
          <w:rFonts w:asciiTheme="minorHAnsi" w:eastAsia="Times New Roman" w:hAnsiTheme="minorHAnsi"/>
          <w:b/>
          <w:sz w:val="24"/>
          <w:szCs w:val="24"/>
        </w:rPr>
      </w:pPr>
      <w:r>
        <w:rPr>
          <w:rFonts w:asciiTheme="minorHAnsi" w:eastAsia="Times New Roman" w:hAnsiTheme="minorHAnsi"/>
          <w:b/>
          <w:sz w:val="24"/>
          <w:szCs w:val="24"/>
        </w:rPr>
        <w:t xml:space="preserve">(a)  z-Tables and t-Tables   (b) t-Tables and z-Tables  (c) neither, we can’t calculate a confidence interval.  </w:t>
      </w:r>
    </w:p>
    <w:p w:rsidR="00C63137" w:rsidRPr="00E10561" w:rsidRDefault="000027C7" w:rsidP="000027C7">
      <w:pPr>
        <w:pStyle w:val="BODY"/>
        <w:rPr>
          <w:rFonts w:asciiTheme="minorHAnsi" w:hAnsiTheme="minorHAnsi"/>
          <w:sz w:val="24"/>
          <w:szCs w:val="24"/>
        </w:rPr>
      </w:pPr>
      <w:r>
        <w:rPr>
          <w:rFonts w:asciiTheme="minorHAnsi" w:eastAsia="Times New Roman" w:hAnsiTheme="minorHAnsi"/>
          <w:b/>
          <w:sz w:val="24"/>
          <w:szCs w:val="24"/>
        </w:rPr>
        <w:t xml:space="preserve"> </w:t>
      </w:r>
    </w:p>
    <w:p w:rsidR="00C63137" w:rsidRDefault="00473C3C" w:rsidP="00440B9B">
      <w:pPr>
        <w:pStyle w:val="BODY"/>
        <w:rPr>
          <w:rFonts w:asciiTheme="minorHAnsi" w:eastAsia="Times New Roman" w:hAnsiTheme="minorHAnsi"/>
          <w:b/>
          <w:sz w:val="24"/>
          <w:szCs w:val="24"/>
        </w:rPr>
      </w:pPr>
      <w:r w:rsidRPr="00E10561">
        <w:rPr>
          <w:rFonts w:asciiTheme="minorHAnsi" w:eastAsia="Times New Roman" w:hAnsiTheme="minorHAnsi"/>
          <w:b/>
          <w:sz w:val="24"/>
          <w:szCs w:val="24"/>
        </w:rPr>
        <w:t>1</w:t>
      </w:r>
      <w:r w:rsidR="00440B9B">
        <w:rPr>
          <w:rFonts w:asciiTheme="minorHAnsi" w:eastAsia="Times New Roman" w:hAnsiTheme="minorHAnsi"/>
          <w:b/>
          <w:sz w:val="24"/>
          <w:szCs w:val="24"/>
        </w:rPr>
        <w:t>5</w:t>
      </w:r>
      <w:r w:rsidRPr="00E10561">
        <w:rPr>
          <w:rFonts w:asciiTheme="minorHAnsi" w:eastAsia="Times New Roman" w:hAnsiTheme="minorHAnsi"/>
          <w:b/>
          <w:sz w:val="24"/>
          <w:szCs w:val="24"/>
        </w:rPr>
        <w:t xml:space="preserve">.  </w:t>
      </w:r>
      <w:r w:rsidR="000027C7">
        <w:rPr>
          <w:rFonts w:asciiTheme="minorHAnsi" w:eastAsia="Times New Roman" w:hAnsiTheme="minorHAnsi"/>
          <w:b/>
          <w:sz w:val="24"/>
          <w:szCs w:val="24"/>
        </w:rPr>
        <w:t xml:space="preserve">Using the t-Tables with  an </w:t>
      </w:r>
      <w:r w:rsidR="000027C7" w:rsidRPr="000027C7">
        <w:rPr>
          <w:rFonts w:asciiTheme="minorHAnsi" w:eastAsia="Times New Roman" w:hAnsiTheme="minorHAnsi"/>
          <w:b/>
          <w:sz w:val="32"/>
          <w:szCs w:val="32"/>
        </w:rPr>
        <w:t>α</w:t>
      </w:r>
      <w:r w:rsidR="000027C7">
        <w:rPr>
          <w:rFonts w:asciiTheme="minorHAnsi" w:eastAsia="Times New Roman" w:hAnsiTheme="minorHAnsi"/>
          <w:b/>
          <w:sz w:val="24"/>
          <w:szCs w:val="24"/>
        </w:rPr>
        <w:t xml:space="preserve">  of 5%  the Confidence Interval would have limits at:</w:t>
      </w:r>
    </w:p>
    <w:p w:rsidR="000027C7" w:rsidRPr="00E10561" w:rsidRDefault="000027C7" w:rsidP="00440B9B">
      <w:pPr>
        <w:pStyle w:val="BODY"/>
        <w:rPr>
          <w:rFonts w:asciiTheme="minorHAnsi" w:hAnsiTheme="minorHAnsi"/>
          <w:sz w:val="24"/>
          <w:szCs w:val="24"/>
        </w:rPr>
      </w:pPr>
      <w:r>
        <w:rPr>
          <w:rFonts w:asciiTheme="minorHAnsi" w:eastAsia="Times New Roman" w:hAnsiTheme="minorHAnsi"/>
          <w:b/>
          <w:sz w:val="24"/>
          <w:szCs w:val="24"/>
        </w:rPr>
        <w:t>(a) 5% and 95%  (b) 0.025 and 0.975  (c) 1% and 99%  (d) none of these</w:t>
      </w:r>
    </w:p>
    <w:p w:rsidR="00473C3C" w:rsidRPr="00E10561" w:rsidRDefault="00473C3C" w:rsidP="00C63137">
      <w:pPr>
        <w:pStyle w:val="BODY"/>
        <w:rPr>
          <w:rFonts w:asciiTheme="minorHAnsi" w:eastAsia="Courier New" w:hAnsiTheme="minorHAnsi"/>
          <w:sz w:val="24"/>
          <w:szCs w:val="24"/>
        </w:rPr>
      </w:pPr>
    </w:p>
    <w:p w:rsidR="00246F6E" w:rsidRDefault="00473C3C" w:rsidP="00440B9B">
      <w:pPr>
        <w:pStyle w:val="BODY"/>
        <w:rPr>
          <w:rFonts w:asciiTheme="minorHAnsi" w:eastAsia="Courier New" w:hAnsiTheme="minorHAnsi"/>
          <w:b/>
          <w:sz w:val="24"/>
          <w:szCs w:val="24"/>
        </w:rPr>
      </w:pPr>
      <w:r w:rsidRPr="00E10561">
        <w:rPr>
          <w:rFonts w:asciiTheme="minorHAnsi" w:eastAsia="Courier New" w:hAnsiTheme="minorHAnsi"/>
          <w:b/>
          <w:sz w:val="24"/>
          <w:szCs w:val="24"/>
        </w:rPr>
        <w:t>1</w:t>
      </w:r>
      <w:r w:rsidR="00440B9B">
        <w:rPr>
          <w:rFonts w:asciiTheme="minorHAnsi" w:eastAsia="Courier New" w:hAnsiTheme="minorHAnsi"/>
          <w:b/>
          <w:sz w:val="24"/>
          <w:szCs w:val="24"/>
        </w:rPr>
        <w:t>6</w:t>
      </w:r>
      <w:r w:rsidRPr="00E10561">
        <w:rPr>
          <w:rFonts w:asciiTheme="minorHAnsi" w:eastAsia="Courier New" w:hAnsiTheme="minorHAnsi"/>
          <w:b/>
          <w:sz w:val="24"/>
          <w:szCs w:val="24"/>
        </w:rPr>
        <w:t xml:space="preserve">.  </w:t>
      </w:r>
      <w:r w:rsidR="001C76A0">
        <w:rPr>
          <w:rFonts w:asciiTheme="minorHAnsi" w:eastAsia="Courier New" w:hAnsiTheme="minorHAnsi"/>
          <w:b/>
          <w:sz w:val="24"/>
          <w:szCs w:val="24"/>
        </w:rPr>
        <w:t>Calculate the 99% Confidence Interval for 41 sample data points with a mean (m) of 25 and a standard deviation (s) of 5</w:t>
      </w:r>
      <w:r w:rsidR="00DB0453">
        <w:rPr>
          <w:rFonts w:asciiTheme="minorHAnsi" w:eastAsia="Courier New" w:hAnsiTheme="minorHAnsi"/>
          <w:b/>
          <w:sz w:val="24"/>
          <w:szCs w:val="24"/>
        </w:rPr>
        <w:t xml:space="preserve">  (ROUNDED OFF TO WHOLE NUMBERS)</w:t>
      </w:r>
    </w:p>
    <w:p w:rsidR="003B63E2" w:rsidRDefault="003B63E2" w:rsidP="00440B9B">
      <w:pPr>
        <w:pStyle w:val="BODY"/>
        <w:rPr>
          <w:rFonts w:asciiTheme="minorHAnsi" w:eastAsia="Courier New" w:hAnsiTheme="minorHAnsi"/>
          <w:b/>
          <w:sz w:val="24"/>
          <w:szCs w:val="24"/>
        </w:rPr>
      </w:pPr>
      <w:r>
        <w:rPr>
          <w:rFonts w:asciiTheme="minorHAnsi" w:eastAsia="Courier New" w:hAnsiTheme="minorHAnsi"/>
          <w:b/>
          <w:sz w:val="24"/>
          <w:szCs w:val="24"/>
        </w:rPr>
        <w:t xml:space="preserve">(a)  21  to 29    (b) 23 to 27   (c) 24 to 26  (d)  22 to </w:t>
      </w:r>
      <w:r w:rsidR="00DB0453">
        <w:rPr>
          <w:rFonts w:asciiTheme="minorHAnsi" w:eastAsia="Courier New" w:hAnsiTheme="minorHAnsi"/>
          <w:b/>
          <w:sz w:val="24"/>
          <w:szCs w:val="24"/>
        </w:rPr>
        <w:t>28</w:t>
      </w:r>
    </w:p>
    <w:p w:rsidR="001C76A0" w:rsidRDefault="001C76A0" w:rsidP="00440B9B">
      <w:pPr>
        <w:pStyle w:val="BODY"/>
        <w:rPr>
          <w:rFonts w:asciiTheme="minorHAnsi" w:eastAsia="Courier New" w:hAnsiTheme="minorHAnsi"/>
          <w:b/>
          <w:sz w:val="24"/>
          <w:szCs w:val="24"/>
        </w:rPr>
      </w:pPr>
    </w:p>
    <w:p w:rsidR="00440B9B" w:rsidRDefault="00440B9B">
      <w:pPr>
        <w:rPr>
          <w:rFonts w:eastAsia="Courier New" w:cs="Arial"/>
          <w:b/>
          <w:noProof/>
          <w:sz w:val="24"/>
          <w:szCs w:val="24"/>
        </w:rPr>
      </w:pPr>
      <w:r>
        <w:rPr>
          <w:rFonts w:eastAsia="Courier New"/>
          <w:b/>
          <w:sz w:val="24"/>
          <w:szCs w:val="24"/>
        </w:rPr>
        <w:br w:type="page"/>
      </w:r>
    </w:p>
    <w:p w:rsidR="00440B9B" w:rsidRPr="00E10561" w:rsidRDefault="00440B9B" w:rsidP="00440B9B">
      <w:pPr>
        <w:pStyle w:val="BODY"/>
        <w:rPr>
          <w:rFonts w:asciiTheme="minorHAnsi" w:hAnsiTheme="minorHAnsi"/>
          <w:b/>
          <w:sz w:val="24"/>
          <w:szCs w:val="24"/>
        </w:rPr>
      </w:pPr>
    </w:p>
    <w:p w:rsidR="00181B1C" w:rsidRPr="00E10561" w:rsidRDefault="00181B1C">
      <w:pPr>
        <w:rPr>
          <w:b/>
          <w:sz w:val="24"/>
          <w:szCs w:val="24"/>
        </w:rPr>
      </w:pPr>
      <w:r w:rsidRPr="00E10561">
        <w:rPr>
          <w:b/>
          <w:sz w:val="24"/>
          <w:szCs w:val="24"/>
        </w:rPr>
        <w:t>NAME:____________________________</w:t>
      </w:r>
      <w:r w:rsidR="00DF4282" w:rsidRPr="00E10561">
        <w:rPr>
          <w:b/>
          <w:sz w:val="24"/>
          <w:szCs w:val="24"/>
        </w:rPr>
        <w:t xml:space="preserve">  DATE:________________________</w:t>
      </w:r>
    </w:p>
    <w:p w:rsidR="00B85BD5" w:rsidRPr="00E10561" w:rsidRDefault="00B85BD5">
      <w:pPr>
        <w:rPr>
          <w:b/>
          <w:sz w:val="24"/>
          <w:szCs w:val="24"/>
        </w:rPr>
      </w:pPr>
      <w:r w:rsidRPr="00E10561">
        <w:rPr>
          <w:b/>
          <w:sz w:val="24"/>
          <w:szCs w:val="24"/>
        </w:rPr>
        <w:t xml:space="preserve">STAT 200 </w:t>
      </w:r>
      <w:r w:rsidR="00A4167E">
        <w:rPr>
          <w:b/>
          <w:sz w:val="24"/>
          <w:szCs w:val="24"/>
        </w:rPr>
        <w:t xml:space="preserve">WK6 </w:t>
      </w:r>
      <w:r w:rsidRPr="00E10561">
        <w:rPr>
          <w:b/>
          <w:sz w:val="24"/>
          <w:szCs w:val="24"/>
        </w:rPr>
        <w:t xml:space="preserve">QUIZ </w:t>
      </w:r>
      <w:r w:rsidR="00AC72F4" w:rsidRPr="00E10561">
        <w:rPr>
          <w:b/>
          <w:sz w:val="24"/>
          <w:szCs w:val="24"/>
        </w:rPr>
        <w:t>2</w:t>
      </w:r>
      <w:r w:rsidRPr="00E10561">
        <w:rPr>
          <w:b/>
          <w:sz w:val="24"/>
          <w:szCs w:val="24"/>
        </w:rPr>
        <w:t xml:space="preserve">  ANSWER SHEET  </w:t>
      </w:r>
      <w:r w:rsidR="00181B1C" w:rsidRPr="00E10561">
        <w:rPr>
          <w:b/>
          <w:sz w:val="24"/>
          <w:szCs w:val="24"/>
        </w:rPr>
        <w:t>(</w:t>
      </w:r>
      <w:r w:rsidR="00440B9B">
        <w:rPr>
          <w:b/>
          <w:sz w:val="24"/>
          <w:szCs w:val="24"/>
        </w:rPr>
        <w:t>16</w:t>
      </w:r>
      <w:r w:rsidR="00181B1C" w:rsidRPr="00E10561">
        <w:rPr>
          <w:b/>
          <w:sz w:val="24"/>
          <w:szCs w:val="24"/>
        </w:rPr>
        <w:t xml:space="preserve"> @ 0.5 PTS EACH = </w:t>
      </w:r>
      <w:r w:rsidR="00440B9B">
        <w:rPr>
          <w:b/>
          <w:sz w:val="24"/>
          <w:szCs w:val="24"/>
        </w:rPr>
        <w:t>8</w:t>
      </w:r>
      <w:r w:rsidR="00181B1C" w:rsidRPr="00E10561">
        <w:rPr>
          <w:b/>
          <w:sz w:val="24"/>
          <w:szCs w:val="24"/>
        </w:rPr>
        <w:t xml:space="preserve"> POINTS)</w:t>
      </w:r>
    </w:p>
    <w:p w:rsidR="00B85BD5" w:rsidRPr="00E10561" w:rsidRDefault="00B85BD5">
      <w:pPr>
        <w:rPr>
          <w:b/>
          <w:sz w:val="24"/>
          <w:szCs w:val="24"/>
        </w:rPr>
      </w:pPr>
      <w:r w:rsidRPr="00E10561">
        <w:rPr>
          <w:b/>
          <w:sz w:val="24"/>
          <w:szCs w:val="24"/>
        </w:rPr>
        <w:t xml:space="preserve">PUT ANSWERS HERE (AND ANY CALCULATIONS) </w:t>
      </w:r>
      <w:r w:rsidRPr="00E10561">
        <w:rPr>
          <w:b/>
          <w:color w:val="FF0000"/>
          <w:sz w:val="24"/>
          <w:szCs w:val="24"/>
          <w:u w:val="single"/>
        </w:rPr>
        <w:t>NOT</w:t>
      </w:r>
      <w:r w:rsidRPr="00E10561">
        <w:rPr>
          <w:b/>
          <w:sz w:val="24"/>
          <w:szCs w:val="24"/>
        </w:rPr>
        <w:t xml:space="preserve"> ON QUESTION PAGES.  </w:t>
      </w:r>
    </w:p>
    <w:p w:rsidR="00396E95" w:rsidRPr="00E10561" w:rsidRDefault="00B85BD5">
      <w:pPr>
        <w:rPr>
          <w:b/>
          <w:sz w:val="24"/>
          <w:szCs w:val="24"/>
        </w:rPr>
      </w:pPr>
      <w:r w:rsidRPr="00E10561">
        <w:rPr>
          <w:b/>
          <w:color w:val="FF0000"/>
          <w:sz w:val="24"/>
          <w:szCs w:val="24"/>
        </w:rPr>
        <w:t>SUBMIT ONLY THIS PAGE TO THE ASSIGNMENT FOLDER</w:t>
      </w:r>
      <w:r w:rsidRPr="00E10561">
        <w:rPr>
          <w:b/>
          <w:sz w:val="24"/>
          <w:szCs w:val="24"/>
        </w:rPr>
        <w:t xml:space="preserve">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1008"/>
        <w:gridCol w:w="1008"/>
        <w:gridCol w:w="1008"/>
        <w:gridCol w:w="1008"/>
        <w:gridCol w:w="1008"/>
        <w:gridCol w:w="1008"/>
        <w:gridCol w:w="1008"/>
      </w:tblGrid>
      <w:tr w:rsidR="00440B9B" w:rsidTr="00440B9B">
        <w:tc>
          <w:tcPr>
            <w:tcW w:w="1008" w:type="dxa"/>
            <w:shd w:val="clear" w:color="auto" w:fill="D6E3BC" w:themeFill="accent3" w:themeFillTint="66"/>
          </w:tcPr>
          <w:p w:rsidR="00440B9B" w:rsidRPr="00440B9B" w:rsidRDefault="00440B9B" w:rsidP="00440B9B">
            <w:pPr>
              <w:jc w:val="center"/>
              <w:rPr>
                <w:b/>
                <w:sz w:val="24"/>
                <w:szCs w:val="24"/>
              </w:rPr>
            </w:pPr>
            <w:r w:rsidRPr="00440B9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08" w:type="dxa"/>
            <w:shd w:val="clear" w:color="auto" w:fill="D6E3BC" w:themeFill="accent3" w:themeFillTint="66"/>
          </w:tcPr>
          <w:p w:rsidR="00440B9B" w:rsidRPr="00440B9B" w:rsidRDefault="00440B9B" w:rsidP="00440B9B">
            <w:pPr>
              <w:jc w:val="center"/>
              <w:rPr>
                <w:b/>
                <w:sz w:val="24"/>
                <w:szCs w:val="24"/>
              </w:rPr>
            </w:pPr>
            <w:r w:rsidRPr="00440B9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08" w:type="dxa"/>
            <w:shd w:val="clear" w:color="auto" w:fill="D6E3BC" w:themeFill="accent3" w:themeFillTint="66"/>
          </w:tcPr>
          <w:p w:rsidR="00440B9B" w:rsidRPr="00440B9B" w:rsidRDefault="00440B9B" w:rsidP="00440B9B">
            <w:pPr>
              <w:jc w:val="center"/>
              <w:rPr>
                <w:b/>
                <w:sz w:val="24"/>
                <w:szCs w:val="24"/>
              </w:rPr>
            </w:pPr>
            <w:r w:rsidRPr="00440B9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08" w:type="dxa"/>
            <w:shd w:val="clear" w:color="auto" w:fill="D6E3BC" w:themeFill="accent3" w:themeFillTint="66"/>
          </w:tcPr>
          <w:p w:rsidR="00440B9B" w:rsidRPr="00440B9B" w:rsidRDefault="00440B9B" w:rsidP="00440B9B">
            <w:pPr>
              <w:jc w:val="center"/>
              <w:rPr>
                <w:b/>
                <w:sz w:val="24"/>
                <w:szCs w:val="24"/>
              </w:rPr>
            </w:pPr>
            <w:r w:rsidRPr="00440B9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08" w:type="dxa"/>
            <w:shd w:val="clear" w:color="auto" w:fill="D6E3BC" w:themeFill="accent3" w:themeFillTint="66"/>
          </w:tcPr>
          <w:p w:rsidR="00440B9B" w:rsidRPr="00440B9B" w:rsidRDefault="00440B9B" w:rsidP="00440B9B">
            <w:pPr>
              <w:jc w:val="center"/>
              <w:rPr>
                <w:b/>
                <w:sz w:val="24"/>
                <w:szCs w:val="24"/>
              </w:rPr>
            </w:pPr>
            <w:r w:rsidRPr="00440B9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08" w:type="dxa"/>
            <w:shd w:val="clear" w:color="auto" w:fill="D6E3BC" w:themeFill="accent3" w:themeFillTint="66"/>
          </w:tcPr>
          <w:p w:rsidR="00440B9B" w:rsidRPr="00440B9B" w:rsidRDefault="00440B9B" w:rsidP="00440B9B">
            <w:pPr>
              <w:jc w:val="center"/>
              <w:rPr>
                <w:b/>
                <w:sz w:val="24"/>
                <w:szCs w:val="24"/>
              </w:rPr>
            </w:pPr>
            <w:r w:rsidRPr="00440B9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08" w:type="dxa"/>
            <w:shd w:val="clear" w:color="auto" w:fill="D6E3BC" w:themeFill="accent3" w:themeFillTint="66"/>
          </w:tcPr>
          <w:p w:rsidR="00440B9B" w:rsidRPr="00440B9B" w:rsidRDefault="00440B9B" w:rsidP="00440B9B">
            <w:pPr>
              <w:jc w:val="center"/>
              <w:rPr>
                <w:b/>
                <w:sz w:val="24"/>
                <w:szCs w:val="24"/>
              </w:rPr>
            </w:pPr>
            <w:r w:rsidRPr="00440B9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08" w:type="dxa"/>
            <w:shd w:val="clear" w:color="auto" w:fill="D6E3BC" w:themeFill="accent3" w:themeFillTint="66"/>
          </w:tcPr>
          <w:p w:rsidR="00440B9B" w:rsidRPr="00440B9B" w:rsidRDefault="00440B9B" w:rsidP="00440B9B">
            <w:pPr>
              <w:jc w:val="center"/>
              <w:rPr>
                <w:b/>
                <w:sz w:val="24"/>
                <w:szCs w:val="24"/>
              </w:rPr>
            </w:pPr>
            <w:r w:rsidRPr="00440B9B">
              <w:rPr>
                <w:b/>
                <w:sz w:val="24"/>
                <w:szCs w:val="24"/>
              </w:rPr>
              <w:t>8</w:t>
            </w:r>
          </w:p>
        </w:tc>
      </w:tr>
      <w:tr w:rsidR="00440B9B" w:rsidTr="00440B9B">
        <w:trPr>
          <w:trHeight w:val="720"/>
        </w:trPr>
        <w:tc>
          <w:tcPr>
            <w:tcW w:w="1008" w:type="dxa"/>
          </w:tcPr>
          <w:p w:rsidR="00440B9B" w:rsidRPr="00440B9B" w:rsidRDefault="00440B9B" w:rsidP="00440B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440B9B" w:rsidRPr="00440B9B" w:rsidRDefault="00440B9B" w:rsidP="00440B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440B9B" w:rsidRPr="00440B9B" w:rsidRDefault="00440B9B" w:rsidP="00440B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440B9B" w:rsidRPr="00440B9B" w:rsidRDefault="00440B9B" w:rsidP="00440B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440B9B" w:rsidRPr="00440B9B" w:rsidRDefault="00440B9B" w:rsidP="00440B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440B9B" w:rsidRPr="00440B9B" w:rsidRDefault="00440B9B" w:rsidP="00440B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440B9B" w:rsidRPr="00440B9B" w:rsidRDefault="00440B9B" w:rsidP="00440B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440B9B" w:rsidRPr="00440B9B" w:rsidRDefault="00440B9B" w:rsidP="00440B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40B9B" w:rsidTr="00440B9B">
        <w:tc>
          <w:tcPr>
            <w:tcW w:w="1008" w:type="dxa"/>
            <w:shd w:val="clear" w:color="auto" w:fill="D6E3BC" w:themeFill="accent3" w:themeFillTint="66"/>
          </w:tcPr>
          <w:p w:rsidR="00440B9B" w:rsidRPr="00440B9B" w:rsidRDefault="00440B9B" w:rsidP="00440B9B">
            <w:pPr>
              <w:jc w:val="center"/>
              <w:rPr>
                <w:b/>
                <w:sz w:val="24"/>
                <w:szCs w:val="24"/>
              </w:rPr>
            </w:pPr>
            <w:r w:rsidRPr="00440B9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008" w:type="dxa"/>
            <w:shd w:val="clear" w:color="auto" w:fill="D6E3BC" w:themeFill="accent3" w:themeFillTint="66"/>
          </w:tcPr>
          <w:p w:rsidR="00440B9B" w:rsidRPr="00440B9B" w:rsidRDefault="00440B9B" w:rsidP="00440B9B">
            <w:pPr>
              <w:jc w:val="center"/>
              <w:rPr>
                <w:b/>
                <w:sz w:val="24"/>
                <w:szCs w:val="24"/>
              </w:rPr>
            </w:pPr>
            <w:r w:rsidRPr="00440B9B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008" w:type="dxa"/>
            <w:shd w:val="clear" w:color="auto" w:fill="D6E3BC" w:themeFill="accent3" w:themeFillTint="66"/>
          </w:tcPr>
          <w:p w:rsidR="00440B9B" w:rsidRPr="00440B9B" w:rsidRDefault="00440B9B" w:rsidP="00440B9B">
            <w:pPr>
              <w:jc w:val="center"/>
              <w:rPr>
                <w:b/>
                <w:sz w:val="24"/>
                <w:szCs w:val="24"/>
              </w:rPr>
            </w:pPr>
            <w:r w:rsidRPr="00440B9B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008" w:type="dxa"/>
            <w:shd w:val="clear" w:color="auto" w:fill="D6E3BC" w:themeFill="accent3" w:themeFillTint="66"/>
          </w:tcPr>
          <w:p w:rsidR="00440B9B" w:rsidRPr="00440B9B" w:rsidRDefault="00440B9B" w:rsidP="00440B9B">
            <w:pPr>
              <w:jc w:val="center"/>
              <w:rPr>
                <w:b/>
                <w:sz w:val="24"/>
                <w:szCs w:val="24"/>
              </w:rPr>
            </w:pPr>
            <w:r w:rsidRPr="00440B9B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008" w:type="dxa"/>
            <w:shd w:val="clear" w:color="auto" w:fill="D6E3BC" w:themeFill="accent3" w:themeFillTint="66"/>
          </w:tcPr>
          <w:p w:rsidR="00440B9B" w:rsidRPr="00440B9B" w:rsidRDefault="00440B9B" w:rsidP="00440B9B">
            <w:pPr>
              <w:jc w:val="center"/>
              <w:rPr>
                <w:b/>
                <w:sz w:val="24"/>
                <w:szCs w:val="24"/>
              </w:rPr>
            </w:pPr>
            <w:r w:rsidRPr="00440B9B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008" w:type="dxa"/>
            <w:shd w:val="clear" w:color="auto" w:fill="D6E3BC" w:themeFill="accent3" w:themeFillTint="66"/>
          </w:tcPr>
          <w:p w:rsidR="00440B9B" w:rsidRPr="00440B9B" w:rsidRDefault="00440B9B" w:rsidP="00440B9B">
            <w:pPr>
              <w:jc w:val="center"/>
              <w:rPr>
                <w:b/>
                <w:sz w:val="24"/>
                <w:szCs w:val="24"/>
              </w:rPr>
            </w:pPr>
            <w:r w:rsidRPr="00440B9B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008" w:type="dxa"/>
            <w:shd w:val="clear" w:color="auto" w:fill="D6E3BC" w:themeFill="accent3" w:themeFillTint="66"/>
          </w:tcPr>
          <w:p w:rsidR="00440B9B" w:rsidRPr="00440B9B" w:rsidRDefault="00440B9B" w:rsidP="00440B9B">
            <w:pPr>
              <w:jc w:val="center"/>
              <w:rPr>
                <w:b/>
                <w:sz w:val="24"/>
                <w:szCs w:val="24"/>
              </w:rPr>
            </w:pPr>
            <w:r w:rsidRPr="00440B9B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008" w:type="dxa"/>
            <w:shd w:val="clear" w:color="auto" w:fill="D6E3BC" w:themeFill="accent3" w:themeFillTint="66"/>
          </w:tcPr>
          <w:p w:rsidR="00440B9B" w:rsidRPr="00440B9B" w:rsidRDefault="00440B9B" w:rsidP="00440B9B">
            <w:pPr>
              <w:jc w:val="center"/>
              <w:rPr>
                <w:b/>
                <w:sz w:val="24"/>
                <w:szCs w:val="24"/>
              </w:rPr>
            </w:pPr>
            <w:r w:rsidRPr="00440B9B">
              <w:rPr>
                <w:b/>
                <w:sz w:val="24"/>
                <w:szCs w:val="24"/>
              </w:rPr>
              <w:t>16</w:t>
            </w:r>
          </w:p>
        </w:tc>
      </w:tr>
      <w:tr w:rsidR="00440B9B" w:rsidTr="00440B9B">
        <w:trPr>
          <w:trHeight w:val="720"/>
        </w:trPr>
        <w:tc>
          <w:tcPr>
            <w:tcW w:w="1008" w:type="dxa"/>
          </w:tcPr>
          <w:p w:rsidR="00440B9B" w:rsidRPr="00440B9B" w:rsidRDefault="00440B9B" w:rsidP="00440B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440B9B" w:rsidRPr="00440B9B" w:rsidRDefault="00440B9B" w:rsidP="00440B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440B9B" w:rsidRPr="00440B9B" w:rsidRDefault="00440B9B" w:rsidP="00440B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440B9B" w:rsidRPr="00440B9B" w:rsidRDefault="00440B9B" w:rsidP="00440B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440B9B" w:rsidRPr="00440B9B" w:rsidRDefault="00440B9B" w:rsidP="00440B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440B9B" w:rsidRPr="00440B9B" w:rsidRDefault="00440B9B" w:rsidP="00440B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440B9B" w:rsidRPr="00440B9B" w:rsidRDefault="00440B9B" w:rsidP="00440B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440B9B" w:rsidRPr="00440B9B" w:rsidRDefault="00440B9B" w:rsidP="00440B9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027C7" w:rsidRDefault="000027C7" w:rsidP="000027C7">
      <w:pPr>
        <w:spacing w:after="0"/>
        <w:rPr>
          <w:b/>
          <w:sz w:val="24"/>
          <w:szCs w:val="24"/>
        </w:rPr>
      </w:pPr>
    </w:p>
    <w:p w:rsidR="00CB3C65" w:rsidRPr="00E10561" w:rsidRDefault="00A50A94" w:rsidP="000027C7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SHOW WORK HERE:</w:t>
      </w:r>
      <w:bookmarkStart w:id="0" w:name="_GoBack"/>
      <w:bookmarkEnd w:id="0"/>
    </w:p>
    <w:sectPr w:rsidR="00CB3C65" w:rsidRPr="00E10561" w:rsidSect="002D5E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F99" w:rsidRDefault="00125F99" w:rsidP="002D5E77">
      <w:pPr>
        <w:spacing w:after="0" w:line="240" w:lineRule="auto"/>
      </w:pPr>
      <w:r>
        <w:separator/>
      </w:r>
    </w:p>
  </w:endnote>
  <w:endnote w:type="continuationSeparator" w:id="0">
    <w:p w:rsidR="00125F99" w:rsidRDefault="00125F99" w:rsidP="002D5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F99" w:rsidRDefault="00125F99" w:rsidP="002D5E77">
      <w:pPr>
        <w:spacing w:after="0" w:line="240" w:lineRule="auto"/>
      </w:pPr>
      <w:r>
        <w:separator/>
      </w:r>
    </w:p>
  </w:footnote>
  <w:footnote w:type="continuationSeparator" w:id="0">
    <w:p w:rsidR="00125F99" w:rsidRDefault="00125F99" w:rsidP="002D5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433D0"/>
    <w:multiLevelType w:val="hybridMultilevel"/>
    <w:tmpl w:val="EAC4EB26"/>
    <w:lvl w:ilvl="0" w:tplc="F80EECC6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E95"/>
    <w:rsid w:val="000027C7"/>
    <w:rsid w:val="000F6F1A"/>
    <w:rsid w:val="0011513D"/>
    <w:rsid w:val="00125F99"/>
    <w:rsid w:val="00156187"/>
    <w:rsid w:val="00171045"/>
    <w:rsid w:val="001730D6"/>
    <w:rsid w:val="001732A7"/>
    <w:rsid w:val="00181B1C"/>
    <w:rsid w:val="001C76A0"/>
    <w:rsid w:val="00246F6E"/>
    <w:rsid w:val="00274E08"/>
    <w:rsid w:val="002D5E77"/>
    <w:rsid w:val="002D7E79"/>
    <w:rsid w:val="0033375B"/>
    <w:rsid w:val="00396E95"/>
    <w:rsid w:val="003A72ED"/>
    <w:rsid w:val="003B63E2"/>
    <w:rsid w:val="003E2AFD"/>
    <w:rsid w:val="00440B9B"/>
    <w:rsid w:val="0045568A"/>
    <w:rsid w:val="00473C3C"/>
    <w:rsid w:val="004C2632"/>
    <w:rsid w:val="004F2904"/>
    <w:rsid w:val="004F4CD1"/>
    <w:rsid w:val="00515A93"/>
    <w:rsid w:val="005667DE"/>
    <w:rsid w:val="0059759E"/>
    <w:rsid w:val="00635324"/>
    <w:rsid w:val="00653734"/>
    <w:rsid w:val="00682677"/>
    <w:rsid w:val="00694EE0"/>
    <w:rsid w:val="007E3D2F"/>
    <w:rsid w:val="00804601"/>
    <w:rsid w:val="0085711F"/>
    <w:rsid w:val="009202DB"/>
    <w:rsid w:val="00982081"/>
    <w:rsid w:val="0098661F"/>
    <w:rsid w:val="00A4167E"/>
    <w:rsid w:val="00A43AE8"/>
    <w:rsid w:val="00A50A94"/>
    <w:rsid w:val="00AB4FCF"/>
    <w:rsid w:val="00AC72F4"/>
    <w:rsid w:val="00B85BD5"/>
    <w:rsid w:val="00BD0DA4"/>
    <w:rsid w:val="00C63137"/>
    <w:rsid w:val="00C718EA"/>
    <w:rsid w:val="00CB3C65"/>
    <w:rsid w:val="00CC788A"/>
    <w:rsid w:val="00D310B8"/>
    <w:rsid w:val="00D460B9"/>
    <w:rsid w:val="00DB0453"/>
    <w:rsid w:val="00DF4282"/>
    <w:rsid w:val="00E10561"/>
    <w:rsid w:val="00F00DAF"/>
    <w:rsid w:val="00F80FFC"/>
    <w:rsid w:val="00F81F8A"/>
    <w:rsid w:val="00FA37DE"/>
    <w:rsid w:val="00FA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396E95"/>
    <w:pPr>
      <w:spacing w:after="0" w:line="240" w:lineRule="auto"/>
    </w:pPr>
    <w:rPr>
      <w:rFonts w:ascii="Arial" w:eastAsia="Arial" w:hAnsi="Arial" w:cs="Arial"/>
      <w:noProof/>
      <w:sz w:val="24"/>
      <w:szCs w:val="20"/>
    </w:rPr>
  </w:style>
  <w:style w:type="paragraph" w:customStyle="1" w:styleId="BODY">
    <w:name w:val="BODY"/>
    <w:basedOn w:val="Normal0"/>
    <w:rsid w:val="00396E95"/>
    <w:rPr>
      <w:sz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E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5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E77"/>
  </w:style>
  <w:style w:type="paragraph" w:styleId="Footer">
    <w:name w:val="footer"/>
    <w:basedOn w:val="Normal"/>
    <w:link w:val="FooterChar"/>
    <w:uiPriority w:val="99"/>
    <w:unhideWhenUsed/>
    <w:rsid w:val="002D5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E77"/>
  </w:style>
  <w:style w:type="table" w:styleId="TableGrid">
    <w:name w:val="Table Grid"/>
    <w:basedOn w:val="TableNormal"/>
    <w:uiPriority w:val="59"/>
    <w:rsid w:val="00B85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396E95"/>
    <w:pPr>
      <w:spacing w:after="0" w:line="240" w:lineRule="auto"/>
    </w:pPr>
    <w:rPr>
      <w:rFonts w:ascii="Arial" w:eastAsia="Arial" w:hAnsi="Arial" w:cs="Arial"/>
      <w:noProof/>
      <w:sz w:val="24"/>
      <w:szCs w:val="20"/>
    </w:rPr>
  </w:style>
  <w:style w:type="paragraph" w:customStyle="1" w:styleId="BODY">
    <w:name w:val="BODY"/>
    <w:basedOn w:val="Normal0"/>
    <w:rsid w:val="00396E95"/>
    <w:rPr>
      <w:sz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E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5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E77"/>
  </w:style>
  <w:style w:type="paragraph" w:styleId="Footer">
    <w:name w:val="footer"/>
    <w:basedOn w:val="Normal"/>
    <w:link w:val="FooterChar"/>
    <w:uiPriority w:val="99"/>
    <w:unhideWhenUsed/>
    <w:rsid w:val="002D5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E77"/>
  </w:style>
  <w:style w:type="table" w:styleId="TableGrid">
    <w:name w:val="Table Grid"/>
    <w:basedOn w:val="TableNormal"/>
    <w:uiPriority w:val="59"/>
    <w:rsid w:val="00B85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</dc:creator>
  <cp:lastModifiedBy>KW</cp:lastModifiedBy>
  <cp:revision>3</cp:revision>
  <cp:lastPrinted>2017-07-06T21:38:00Z</cp:lastPrinted>
  <dcterms:created xsi:type="dcterms:W3CDTF">2017-07-20T15:33:00Z</dcterms:created>
  <dcterms:modified xsi:type="dcterms:W3CDTF">2017-07-20T15:52:00Z</dcterms:modified>
</cp:coreProperties>
</file>